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4A" w:rsidRPr="007D3777" w:rsidRDefault="00C01A4A" w:rsidP="007D3777">
      <w:pPr>
        <w:jc w:val="center"/>
        <w:rPr>
          <w:rFonts w:cstheme="minorHAnsi"/>
          <w:b/>
          <w:sz w:val="28"/>
          <w:szCs w:val="28"/>
        </w:rPr>
      </w:pPr>
      <w:r w:rsidRPr="007D3777">
        <w:rPr>
          <w:rFonts w:cstheme="minorHAnsi"/>
          <w:b/>
          <w:sz w:val="28"/>
          <w:szCs w:val="28"/>
        </w:rPr>
        <w:t>INFORMAČNÁ POVINNOSŤ PREVÁDZKOVATEĽA</w:t>
      </w:r>
    </w:p>
    <w:p w:rsidR="00C01A4A" w:rsidRPr="00062DB1" w:rsidRDefault="00C01A4A" w:rsidP="007D3777">
      <w:pPr>
        <w:jc w:val="center"/>
        <w:rPr>
          <w:rFonts w:cstheme="minorHAnsi"/>
          <w:sz w:val="20"/>
          <w:szCs w:val="20"/>
        </w:rPr>
      </w:pPr>
      <w:r w:rsidRPr="00062DB1">
        <w:rPr>
          <w:rFonts w:cstheme="minorHAnsi"/>
          <w:sz w:val="20"/>
          <w:szCs w:val="20"/>
        </w:rPr>
        <w:t>( ďalej aj ako „zásady OOÚ“)</w:t>
      </w:r>
    </w:p>
    <w:p w:rsidR="00C01A4A" w:rsidRPr="00062DB1" w:rsidRDefault="00C01A4A" w:rsidP="007D3777">
      <w:pPr>
        <w:jc w:val="center"/>
        <w:rPr>
          <w:rFonts w:cstheme="minorHAnsi"/>
          <w:sz w:val="20"/>
          <w:szCs w:val="20"/>
        </w:rPr>
      </w:pPr>
      <w:r w:rsidRPr="00062DB1">
        <w:rPr>
          <w:rFonts w:cstheme="minorHAnsi"/>
          <w:sz w:val="20"/>
          <w:szCs w:val="20"/>
        </w:rPr>
        <w:t>Podľa článku 13 nariadenia Európskeho parlamentu a Rady (EÚ) 2016/679 o ochrane fyzických osôb pri spracúvaní osobných údajov a o voľnom pohybe takýchto údajov (ďalej len „Nariadenie“) v súlade s §19 zákona č. 18/2018 Z. z. o ochrane osobných údajov ( ďalej len „zákon“)</w:t>
      </w:r>
    </w:p>
    <w:p w:rsidR="00C01A4A" w:rsidRPr="007D3777" w:rsidRDefault="00C01A4A" w:rsidP="007D3777">
      <w:pPr>
        <w:jc w:val="both"/>
        <w:rPr>
          <w:rFonts w:cstheme="minorHAnsi"/>
          <w:sz w:val="24"/>
          <w:szCs w:val="24"/>
        </w:rPr>
      </w:pPr>
      <w:r w:rsidRPr="007D3777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71AFC262" wp14:editId="7EC12C33">
            <wp:extent cx="5753100" cy="1524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77" w:rsidRPr="00C65F3A" w:rsidRDefault="007D3777" w:rsidP="00062DB1">
      <w:pPr>
        <w:jc w:val="center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PREVÁDZKOVATEĽ</w:t>
      </w:r>
    </w:p>
    <w:p w:rsidR="007D3777" w:rsidRPr="00C65F3A" w:rsidRDefault="007D3777" w:rsidP="007D3777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Obchodné meno:</w:t>
      </w:r>
      <w:r w:rsidRPr="00C65F3A">
        <w:rPr>
          <w:rFonts w:cstheme="minorHAnsi"/>
          <w:sz w:val="24"/>
          <w:szCs w:val="24"/>
        </w:rPr>
        <w:t xml:space="preserve"> </w:t>
      </w:r>
      <w:r w:rsidR="005667D4" w:rsidRPr="005667D4">
        <w:rPr>
          <w:rFonts w:cstheme="minorHAnsi"/>
          <w:sz w:val="24"/>
          <w:szCs w:val="24"/>
        </w:rPr>
        <w:t>JS&amp;LT s. r. o.</w:t>
      </w:r>
    </w:p>
    <w:p w:rsidR="007D3777" w:rsidRPr="00C65F3A" w:rsidRDefault="007D3777" w:rsidP="007D3777">
      <w:pPr>
        <w:jc w:val="both"/>
        <w:rPr>
          <w:rFonts w:cstheme="minorHAnsi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Sídlo:</w:t>
      </w:r>
      <w:r w:rsidRPr="00C65F3A">
        <w:rPr>
          <w:rFonts w:cstheme="minorHAnsi"/>
          <w:sz w:val="24"/>
          <w:szCs w:val="24"/>
        </w:rPr>
        <w:t xml:space="preserve"> </w:t>
      </w:r>
      <w:r w:rsidR="005667D4">
        <w:rPr>
          <w:rFonts w:cstheme="minorHAnsi"/>
          <w:sz w:val="24"/>
          <w:szCs w:val="24"/>
        </w:rPr>
        <w:t>Lomená 10, 040 01 Košice</w:t>
      </w:r>
    </w:p>
    <w:p w:rsidR="007D3777" w:rsidRPr="00C65F3A" w:rsidRDefault="007D3777" w:rsidP="007D377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>IČO:</w:t>
      </w:r>
      <w:r w:rsidRPr="00C65F3A">
        <w:rPr>
          <w:rFonts w:cstheme="minorHAnsi"/>
          <w:sz w:val="24"/>
          <w:szCs w:val="24"/>
        </w:rPr>
        <w:t xml:space="preserve"> </w:t>
      </w:r>
      <w:r w:rsidR="005667D4">
        <w:rPr>
          <w:rFonts w:cstheme="minorHAnsi"/>
          <w:color w:val="000000" w:themeColor="text1"/>
          <w:sz w:val="24"/>
          <w:szCs w:val="24"/>
        </w:rPr>
        <w:t>46119213</w:t>
      </w:r>
    </w:p>
    <w:p w:rsidR="007D3777" w:rsidRPr="00C65F3A" w:rsidRDefault="007D3777" w:rsidP="007D3777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65F3A">
        <w:rPr>
          <w:rFonts w:cstheme="minorHAnsi"/>
          <w:b/>
          <w:color w:val="000000" w:themeColor="text1"/>
          <w:sz w:val="24"/>
          <w:szCs w:val="24"/>
        </w:rPr>
        <w:t>Zapísaný</w:t>
      </w:r>
      <w:r w:rsidRPr="00C65F3A">
        <w:rPr>
          <w:rFonts w:cstheme="minorHAnsi"/>
          <w:color w:val="000000" w:themeColor="text1"/>
          <w:sz w:val="24"/>
          <w:szCs w:val="24"/>
        </w:rPr>
        <w:t xml:space="preserve"> </w:t>
      </w:r>
      <w:r w:rsidR="005667D4">
        <w:rPr>
          <w:rFonts w:cstheme="minorHAnsi"/>
          <w:color w:val="000000" w:themeColor="text1"/>
          <w:sz w:val="24"/>
          <w:szCs w:val="24"/>
        </w:rPr>
        <w:t xml:space="preserve">v </w:t>
      </w:r>
      <w:r w:rsidR="005667D4"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Obchodný register Mestského súdu Košice, oddiel: </w:t>
      </w:r>
      <w:proofErr w:type="spellStart"/>
      <w:r w:rsidR="005667D4"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>Sro</w:t>
      </w:r>
      <w:proofErr w:type="spellEnd"/>
      <w:r w:rsidR="005667D4" w:rsidRPr="005667D4">
        <w:rPr>
          <w:rFonts w:cstheme="minorHAnsi"/>
          <w:color w:val="000000" w:themeColor="text1"/>
          <w:sz w:val="24"/>
          <w:szCs w:val="24"/>
          <w:shd w:val="clear" w:color="auto" w:fill="FFFFFF"/>
        </w:rPr>
        <w:t>, vložka č. 27522/V</w:t>
      </w:r>
    </w:p>
    <w:p w:rsidR="007D3777" w:rsidRPr="00C65F3A" w:rsidRDefault="007D3777" w:rsidP="007D3777">
      <w:pPr>
        <w:jc w:val="both"/>
        <w:rPr>
          <w:rFonts w:cstheme="minorHAnsi"/>
          <w:b/>
          <w:sz w:val="24"/>
          <w:szCs w:val="24"/>
          <w:u w:val="single"/>
        </w:rPr>
      </w:pPr>
      <w:r w:rsidRPr="00C65F3A">
        <w:rPr>
          <w:rFonts w:cstheme="minorHAnsi"/>
          <w:b/>
          <w:sz w:val="24"/>
          <w:szCs w:val="24"/>
          <w:u w:val="single"/>
        </w:rPr>
        <w:t>Kontaktné údaje prevádzkovateľa:</w:t>
      </w:r>
      <w:r w:rsidR="005667D4">
        <w:rPr>
          <w:rFonts w:cstheme="minorHAnsi"/>
          <w:b/>
          <w:sz w:val="24"/>
          <w:szCs w:val="24"/>
          <w:u w:val="single"/>
        </w:rPr>
        <w:t xml:space="preserve"> </w:t>
      </w:r>
    </w:p>
    <w:p w:rsidR="007D3777" w:rsidRPr="00C65F3A" w:rsidRDefault="007D3777" w:rsidP="007D3777">
      <w:pPr>
        <w:jc w:val="both"/>
        <w:rPr>
          <w:rFonts w:cstheme="minorHAnsi"/>
          <w:b/>
          <w:sz w:val="24"/>
          <w:szCs w:val="24"/>
        </w:rPr>
      </w:pPr>
      <w:r w:rsidRPr="00C65F3A">
        <w:rPr>
          <w:rFonts w:cstheme="minorHAnsi"/>
          <w:b/>
          <w:sz w:val="24"/>
          <w:szCs w:val="24"/>
        </w:rPr>
        <w:t xml:space="preserve">Kontaktná osoba: </w:t>
      </w:r>
      <w:proofErr w:type="spellStart"/>
      <w:r w:rsidR="005667D4">
        <w:rPr>
          <w:rFonts w:cstheme="minorHAnsi"/>
          <w:b/>
          <w:sz w:val="24"/>
          <w:szCs w:val="24"/>
        </w:rPr>
        <w:t>Mgr</w:t>
      </w:r>
      <w:proofErr w:type="spellEnd"/>
      <w:r w:rsidR="005667D4">
        <w:rPr>
          <w:rFonts w:cstheme="minorHAnsi"/>
          <w:b/>
          <w:sz w:val="24"/>
          <w:szCs w:val="24"/>
        </w:rPr>
        <w:t xml:space="preserve">, Ľudmila </w:t>
      </w:r>
      <w:proofErr w:type="spellStart"/>
      <w:r w:rsidR="005667D4">
        <w:rPr>
          <w:rFonts w:cstheme="minorHAnsi"/>
          <w:b/>
          <w:sz w:val="24"/>
          <w:szCs w:val="24"/>
        </w:rPr>
        <w:t>Šohajdová</w:t>
      </w:r>
      <w:proofErr w:type="spellEnd"/>
    </w:p>
    <w:p w:rsidR="00C01A4A" w:rsidRPr="007D3777" w:rsidRDefault="007D3777" w:rsidP="005667D4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36CE87BD" wp14:editId="2C3A2405">
            <wp:extent cx="35242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7D4">
        <w:rPr>
          <w:rFonts w:cstheme="minorHAnsi"/>
          <w:sz w:val="24"/>
          <w:szCs w:val="24"/>
        </w:rPr>
        <w:t>+421 948 100 696</w:t>
      </w:r>
      <w:r w:rsidRPr="00C65F3A">
        <w:rPr>
          <w:rFonts w:cstheme="minorHAnsi"/>
          <w:sz w:val="24"/>
          <w:szCs w:val="24"/>
        </w:rPr>
        <w:t xml:space="preserve">            </w:t>
      </w:r>
      <w:r w:rsidR="005667D4">
        <w:rPr>
          <w:rFonts w:cstheme="minorHAnsi"/>
          <w:sz w:val="24"/>
          <w:szCs w:val="24"/>
        </w:rPr>
        <w:t xml:space="preserve">                                          </w:t>
      </w:r>
      <w:r w:rsidRPr="00C65F3A">
        <w:rPr>
          <w:rFonts w:cstheme="minorHAnsi"/>
          <w:sz w:val="24"/>
          <w:szCs w:val="24"/>
        </w:rPr>
        <w:t xml:space="preserve">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738014CC" wp14:editId="13AADC62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   </w:t>
      </w:r>
      <w:r w:rsidR="005667D4">
        <w:rPr>
          <w:rFonts w:cstheme="minorHAnsi"/>
          <w:sz w:val="24"/>
          <w:szCs w:val="24"/>
        </w:rPr>
        <w:t>magentakosice@gmail.com</w:t>
      </w:r>
      <w:r w:rsidRPr="00C65F3A">
        <w:rPr>
          <w:rFonts w:cstheme="minorHAnsi"/>
          <w:sz w:val="24"/>
          <w:szCs w:val="24"/>
        </w:rPr>
        <w:t xml:space="preserve">      </w:t>
      </w:r>
      <w:r w:rsidR="005667D4">
        <w:rPr>
          <w:rFonts w:cstheme="minorHAnsi"/>
          <w:sz w:val="24"/>
          <w:szCs w:val="24"/>
        </w:rPr>
        <w:t xml:space="preserve">                         </w:t>
      </w:r>
      <w:r w:rsidRPr="00C65F3A">
        <w:rPr>
          <w:rFonts w:cstheme="minorHAnsi"/>
          <w:sz w:val="24"/>
          <w:szCs w:val="24"/>
        </w:rPr>
        <w:t xml:space="preserve">     </w:t>
      </w:r>
      <w:r w:rsidRPr="00C65F3A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1CD56243" wp14:editId="412762D5">
            <wp:extent cx="409575" cy="2000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F3A">
        <w:rPr>
          <w:rFonts w:cstheme="minorHAnsi"/>
          <w:sz w:val="24"/>
          <w:szCs w:val="24"/>
        </w:rPr>
        <w:t xml:space="preserve"> </w:t>
      </w:r>
      <w:r w:rsidR="006A651E">
        <w:rPr>
          <w:rFonts w:cstheme="minorHAnsi"/>
          <w:sz w:val="24"/>
          <w:szCs w:val="24"/>
        </w:rPr>
        <w:t>Žriedlová 11, 040 01 K</w:t>
      </w:r>
      <w:r w:rsidR="005667D4">
        <w:rPr>
          <w:rFonts w:cstheme="minorHAnsi"/>
          <w:sz w:val="24"/>
          <w:szCs w:val="24"/>
        </w:rPr>
        <w:t>ošice</w:t>
      </w:r>
    </w:p>
    <w:p w:rsidR="002709A2" w:rsidRPr="00F470F8" w:rsidRDefault="002709A2" w:rsidP="002709A2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2709A2" w:rsidRDefault="002709A2" w:rsidP="00062DB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70F8">
        <w:rPr>
          <w:rFonts w:cstheme="minorHAnsi"/>
          <w:b/>
          <w:sz w:val="28"/>
          <w:szCs w:val="28"/>
        </w:rPr>
        <w:t>POMENOVANIE A ÚČEL SPRACOVÁVANIA OSOBNÝCH ÚDAJOV A ÚDAJE O TÝCHTO ÚČELOCH</w:t>
      </w:r>
    </w:p>
    <w:p w:rsidR="008738BE" w:rsidRPr="00F470F8" w:rsidRDefault="008738BE" w:rsidP="008738BE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470F8">
        <w:rPr>
          <w:rFonts w:cstheme="minorHAnsi"/>
          <w:b/>
          <w:sz w:val="24"/>
          <w:szCs w:val="24"/>
        </w:rPr>
        <w:t xml:space="preserve">Prevádzkovateľ prijal primerané personálne, technické a organizačné opatrenia a to hlavne vo forme: </w:t>
      </w:r>
    </w:p>
    <w:p w:rsidR="008738BE" w:rsidRPr="00F470F8" w:rsidRDefault="008738BE" w:rsidP="008738BE">
      <w:pPr>
        <w:spacing w:line="240" w:lineRule="auto"/>
        <w:jc w:val="both"/>
        <w:rPr>
          <w:rFonts w:cstheme="minorHAnsi"/>
          <w:sz w:val="24"/>
          <w:szCs w:val="24"/>
        </w:rPr>
      </w:pPr>
      <w:r w:rsidRPr="00F470F8">
        <w:rPr>
          <w:rFonts w:cstheme="minorHAnsi"/>
          <w:sz w:val="24"/>
          <w:szCs w:val="24"/>
        </w:rPr>
        <w:t>Zabezpečenia trvalej dôvernosti, dostupnosti, integrity a odolnosti systémov spracovávania a služieb</w:t>
      </w:r>
    </w:p>
    <w:p w:rsidR="008738BE" w:rsidRPr="00F470F8" w:rsidRDefault="008738BE" w:rsidP="008738BE">
      <w:pPr>
        <w:spacing w:line="240" w:lineRule="auto"/>
        <w:jc w:val="both"/>
        <w:rPr>
          <w:rFonts w:cstheme="minorHAnsi"/>
          <w:sz w:val="24"/>
          <w:szCs w:val="24"/>
        </w:rPr>
      </w:pPr>
      <w:r w:rsidRPr="00F470F8">
        <w:rPr>
          <w:rFonts w:cstheme="minorHAnsi"/>
          <w:sz w:val="24"/>
          <w:szCs w:val="24"/>
        </w:rPr>
        <w:t>Procesu pravidelného testovania hodnotenia a posudzovania účinnosti organizačných a technických opatrení slúžiacich k zaisteniu bezpečnosti spracúvania</w:t>
      </w:r>
    </w:p>
    <w:p w:rsidR="008738BE" w:rsidRDefault="008738BE" w:rsidP="008738BE">
      <w:pPr>
        <w:spacing w:line="240" w:lineRule="auto"/>
        <w:jc w:val="both"/>
        <w:rPr>
          <w:rFonts w:cstheme="minorHAnsi"/>
          <w:sz w:val="24"/>
          <w:szCs w:val="24"/>
        </w:rPr>
      </w:pPr>
      <w:r w:rsidRPr="00F470F8">
        <w:rPr>
          <w:rFonts w:cstheme="minorHAnsi"/>
          <w:sz w:val="24"/>
          <w:szCs w:val="24"/>
        </w:rPr>
        <w:t>Schopnosti včas zabezpečiť obnovu dostupnosti osobných údajov a tiež prístup k nim a to v prípade technického alebo fyzického incidentu</w:t>
      </w:r>
    </w:p>
    <w:p w:rsidR="00062DB1" w:rsidRDefault="00062DB1" w:rsidP="00062DB1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8738BE" w:rsidRDefault="008738BE" w:rsidP="00062DB1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8738BE" w:rsidRDefault="008738BE" w:rsidP="00062DB1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8738BE" w:rsidRPr="00F470F8" w:rsidRDefault="008738BE" w:rsidP="00062DB1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7A109E" w:rsidRPr="000A7E3F" w:rsidRDefault="007A109E" w:rsidP="008738BE">
      <w:pPr>
        <w:jc w:val="center"/>
        <w:rPr>
          <w:rFonts w:cstheme="minorHAnsi"/>
          <w:b/>
          <w:sz w:val="28"/>
          <w:szCs w:val="28"/>
        </w:rPr>
      </w:pPr>
      <w:r w:rsidRPr="000A7E3F">
        <w:rPr>
          <w:rFonts w:cstheme="minorHAnsi"/>
          <w:b/>
          <w:sz w:val="28"/>
          <w:szCs w:val="28"/>
        </w:rPr>
        <w:lastRenderedPageBreak/>
        <w:t xml:space="preserve">ÚČTOVNO-EKONOMICKA AGENDA </w:t>
      </w:r>
    </w:p>
    <w:p w:rsidR="007A109E" w:rsidRPr="000A7E3F" w:rsidRDefault="007A109E" w:rsidP="007A109E">
      <w:pPr>
        <w:jc w:val="both"/>
        <w:rPr>
          <w:rFonts w:cstheme="minorHAnsi"/>
          <w:sz w:val="24"/>
          <w:szCs w:val="24"/>
        </w:rPr>
      </w:pPr>
      <w:r w:rsidRPr="000A7E3F">
        <w:rPr>
          <w:rFonts w:cstheme="minorHAnsi"/>
          <w:b/>
          <w:sz w:val="24"/>
          <w:szCs w:val="24"/>
        </w:rPr>
        <w:t xml:space="preserve">Účel </w:t>
      </w:r>
      <w:proofErr w:type="spellStart"/>
      <w:r w:rsidRPr="000A7E3F">
        <w:rPr>
          <w:rFonts w:cstheme="minorHAnsi"/>
          <w:b/>
          <w:sz w:val="24"/>
          <w:szCs w:val="24"/>
        </w:rPr>
        <w:t>spracuvávania</w:t>
      </w:r>
      <w:proofErr w:type="spellEnd"/>
      <w:r w:rsidRPr="000A7E3F">
        <w:rPr>
          <w:rFonts w:cstheme="minorHAnsi"/>
          <w:b/>
          <w:sz w:val="24"/>
          <w:szCs w:val="24"/>
        </w:rPr>
        <w:t xml:space="preserve"> osobných údajov</w:t>
      </w:r>
      <w:r w:rsidRPr="000A7E3F">
        <w:rPr>
          <w:rFonts w:cstheme="minorHAnsi"/>
          <w:sz w:val="24"/>
          <w:szCs w:val="24"/>
        </w:rPr>
        <w:t xml:space="preserve">: </w:t>
      </w:r>
      <w:r w:rsidRPr="000A7E3F">
        <w:rPr>
          <w:rFonts w:cstheme="minorHAnsi"/>
          <w:color w:val="000000" w:themeColor="text1"/>
          <w:sz w:val="24"/>
          <w:szCs w:val="24"/>
        </w:rPr>
        <w:t>Účelom spracúvania osobných údajov je spracúvanie objednávok, došlých faktúr a fakturácia odberateľom, styk  s bankou, vedenie pokladne, zabezpečovanie hotovostných príjmov a výdavkov, skladové hospodárstvo, evidencia investičného majetku (vrátane automatického odpisovania) a drobného majetku, vedenie jednoduchého/podvojného účtovníctva organizácie.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832"/>
        <w:gridCol w:w="2303"/>
      </w:tblGrid>
      <w:tr w:rsidR="007A109E" w:rsidRPr="000A7E3F" w:rsidTr="007A109E">
        <w:tc>
          <w:tcPr>
            <w:tcW w:w="4077" w:type="dxa"/>
          </w:tcPr>
          <w:p w:rsidR="007A109E" w:rsidRPr="00871244" w:rsidRDefault="007A109E" w:rsidP="007A109E">
            <w:pPr>
              <w:rPr>
                <w:b/>
                <w:sz w:val="24"/>
                <w:szCs w:val="24"/>
              </w:rPr>
            </w:pPr>
            <w:r w:rsidRPr="00871244">
              <w:rPr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  <w:gridSpan w:val="2"/>
          </w:tcPr>
          <w:p w:rsidR="007A109E" w:rsidRPr="00871244" w:rsidRDefault="007A109E" w:rsidP="00677610">
            <w:pPr>
              <w:rPr>
                <w:b/>
                <w:sz w:val="24"/>
                <w:szCs w:val="24"/>
              </w:rPr>
            </w:pPr>
            <w:proofErr w:type="spellStart"/>
            <w:r w:rsidRPr="00871244">
              <w:rPr>
                <w:b/>
                <w:sz w:val="24"/>
                <w:szCs w:val="24"/>
              </w:rPr>
              <w:t>Účtovno</w:t>
            </w:r>
            <w:proofErr w:type="spellEnd"/>
            <w:r w:rsidRPr="00871244">
              <w:rPr>
                <w:b/>
                <w:sz w:val="24"/>
                <w:szCs w:val="24"/>
              </w:rPr>
              <w:t xml:space="preserve">- ekonomická agenda </w:t>
            </w:r>
          </w:p>
        </w:tc>
      </w:tr>
      <w:tr w:rsidR="007A109E" w:rsidRPr="000A7E3F" w:rsidTr="007A109E">
        <w:tc>
          <w:tcPr>
            <w:tcW w:w="4077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A7E3F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gridSpan w:val="2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431/2002 Z. z. o účtovníctve v 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222/2004 Z. z. o dani z pridanej hodnoty v 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18/2018 Z. z. o ochrane osobných údajov a o zmene a doplnení niektorých zákonov,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145/1995 Z. z. o správnych poplatkoch v 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40/1964 Zb. Občiansky zákonník v 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152/1994 Z. z. o sociálnom fonde a o zmene a doplnení zákona č. 286/1992 Zb. o daniach z príjmov v 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311/2001 Z. z. Zákonník práce v 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55/2017 </w:t>
            </w:r>
            <w:proofErr w:type="spellStart"/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Z.z</w:t>
            </w:r>
            <w:proofErr w:type="spellEnd"/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. o štátnej službe a o zmene a doplnení niektorých zákonov v 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 xml:space="preserve">Zákon č. 513/1991 Zb. Obchodný zákonník v znení neskorších predpisov, </w:t>
            </w:r>
          </w:p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7A109E" w:rsidRPr="000A7E3F" w:rsidRDefault="007A109E" w:rsidP="007A109E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Zákon č. 583/2004 Z. z. o rozpočtových pravidlách územnej samosprávy a o zmene a doplnení niektorých zákonov.</w:t>
            </w:r>
          </w:p>
        </w:tc>
      </w:tr>
      <w:tr w:rsidR="007A109E" w:rsidRPr="000A7E3F" w:rsidTr="007A109E">
        <w:tc>
          <w:tcPr>
            <w:tcW w:w="4077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A7E3F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gridSpan w:val="2"/>
          </w:tcPr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meno, priezvisko, titul, </w:t>
            </w:r>
          </w:p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adresa trvalého pobytu, </w:t>
            </w:r>
          </w:p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>dátum narodenia,</w:t>
            </w:r>
          </w:p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>druh a číslo dokladu totožnosti,</w:t>
            </w:r>
          </w:p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adresa prechodného pobytu, </w:t>
            </w:r>
          </w:p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telefónne číslo, </w:t>
            </w:r>
          </w:p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>e-mailová adresa,</w:t>
            </w:r>
          </w:p>
          <w:p w:rsidR="007A109E" w:rsidRPr="000A7E3F" w:rsidRDefault="007A109E" w:rsidP="007A109E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ab/>
              <w:t xml:space="preserve">podpis, 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color w:val="000000" w:themeColor="text1"/>
              </w:rPr>
              <w:t>-    číslo bankového účtu fyzickej osoby.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</w:tr>
      <w:tr w:rsidR="007A109E" w:rsidRPr="000A7E3F" w:rsidTr="007A109E">
        <w:tc>
          <w:tcPr>
            <w:tcW w:w="4077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A7E3F">
              <w:rPr>
                <w:rFonts w:cstheme="minorHAnsi"/>
                <w:b/>
                <w:sz w:val="24"/>
                <w:szCs w:val="24"/>
              </w:rPr>
              <w:lastRenderedPageBreak/>
              <w:t>Kategórie príjemcov</w:t>
            </w:r>
          </w:p>
        </w:tc>
        <w:tc>
          <w:tcPr>
            <w:tcW w:w="5135" w:type="dxa"/>
            <w:gridSpan w:val="2"/>
          </w:tcPr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Príslušné daňové úrady, Finančné riaditeľstvo a iné orgány verejnej moci podľa príslušných právnych predpisov, 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sprostredkovateľ na spracovanie účtovníctva, sprostredkovateľ na spracúvanie personálnej agendy, sprostredkovateľ na spracúvanie mzdovej agendy, 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iCs/>
                <w:color w:val="000000" w:themeColor="text1"/>
              </w:rPr>
              <w:t>sprostredkovateľ – technik BOZP, PO, technik IT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sprostredkovateľ na spracúvanie agendy pracovnej zdravotnej služby, 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iCs/>
                <w:color w:val="000000" w:themeColor="text1"/>
              </w:rPr>
              <w:t>, advokát,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</w:tabs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poverení zamestnanci</w:t>
            </w:r>
          </w:p>
        </w:tc>
      </w:tr>
      <w:tr w:rsidR="007A109E" w:rsidRPr="000A7E3F" w:rsidTr="007A109E">
        <w:trPr>
          <w:trHeight w:val="48"/>
        </w:trPr>
        <w:tc>
          <w:tcPr>
            <w:tcW w:w="4077" w:type="dxa"/>
            <w:vMerge w:val="restart"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A7E3F">
              <w:rPr>
                <w:rFonts w:cstheme="minorHAnsi"/>
                <w:b/>
                <w:sz w:val="24"/>
                <w:szCs w:val="24"/>
              </w:rPr>
              <w:t>Lehoty na vymazanie údajov</w:t>
            </w:r>
          </w:p>
        </w:tc>
        <w:tc>
          <w:tcPr>
            <w:tcW w:w="2832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pokladňa</w:t>
            </w:r>
          </w:p>
        </w:tc>
        <w:tc>
          <w:tcPr>
            <w:tcW w:w="2303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10 rokov</w:t>
            </w:r>
          </w:p>
        </w:tc>
      </w:tr>
      <w:tr w:rsidR="007A109E" w:rsidRPr="000A7E3F" w:rsidTr="007A109E">
        <w:trPr>
          <w:trHeight w:val="48"/>
        </w:trPr>
        <w:tc>
          <w:tcPr>
            <w:tcW w:w="4077" w:type="dxa"/>
            <w:vMerge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faktúry</w:t>
            </w:r>
          </w:p>
        </w:tc>
        <w:tc>
          <w:tcPr>
            <w:tcW w:w="2303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10 rokov</w:t>
            </w:r>
          </w:p>
        </w:tc>
      </w:tr>
      <w:tr w:rsidR="007A109E" w:rsidRPr="000A7E3F" w:rsidTr="007A109E">
        <w:trPr>
          <w:trHeight w:val="48"/>
        </w:trPr>
        <w:tc>
          <w:tcPr>
            <w:tcW w:w="4077" w:type="dxa"/>
            <w:vMerge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Interné doklady</w:t>
            </w:r>
          </w:p>
        </w:tc>
        <w:tc>
          <w:tcPr>
            <w:tcW w:w="2303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10 rokov</w:t>
            </w:r>
          </w:p>
        </w:tc>
      </w:tr>
      <w:tr w:rsidR="007A109E" w:rsidRPr="000A7E3F" w:rsidTr="007A109E">
        <w:trPr>
          <w:trHeight w:val="48"/>
        </w:trPr>
        <w:tc>
          <w:tcPr>
            <w:tcW w:w="4077" w:type="dxa"/>
            <w:vMerge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Bankové výpisy</w:t>
            </w:r>
          </w:p>
        </w:tc>
        <w:tc>
          <w:tcPr>
            <w:tcW w:w="2303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10 rokov</w:t>
            </w:r>
          </w:p>
        </w:tc>
      </w:tr>
      <w:tr w:rsidR="007A109E" w:rsidRPr="000A7E3F" w:rsidTr="007A109E">
        <w:trPr>
          <w:trHeight w:val="48"/>
        </w:trPr>
        <w:tc>
          <w:tcPr>
            <w:tcW w:w="4077" w:type="dxa"/>
            <w:vMerge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Vymáhanie pohľadávok</w:t>
            </w:r>
          </w:p>
        </w:tc>
        <w:tc>
          <w:tcPr>
            <w:tcW w:w="2303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5 rokov</w:t>
            </w:r>
          </w:p>
        </w:tc>
      </w:tr>
      <w:tr w:rsidR="007A109E" w:rsidRPr="000A7E3F" w:rsidTr="007A109E">
        <w:trPr>
          <w:trHeight w:val="48"/>
        </w:trPr>
        <w:tc>
          <w:tcPr>
            <w:tcW w:w="4077" w:type="dxa"/>
            <w:vMerge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Účtovné závierky</w:t>
            </w:r>
          </w:p>
        </w:tc>
        <w:tc>
          <w:tcPr>
            <w:tcW w:w="2303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A7E3F">
              <w:rPr>
                <w:rFonts w:cstheme="minorHAnsi"/>
                <w:color w:val="000000" w:themeColor="text1"/>
                <w:sz w:val="24"/>
                <w:szCs w:val="24"/>
              </w:rPr>
              <w:t>10 rokov</w:t>
            </w:r>
          </w:p>
        </w:tc>
      </w:tr>
      <w:tr w:rsidR="007A109E" w:rsidRPr="000A7E3F" w:rsidTr="007A109E">
        <w:tc>
          <w:tcPr>
            <w:tcW w:w="4077" w:type="dxa"/>
          </w:tcPr>
          <w:p w:rsidR="007A109E" w:rsidRPr="000A7E3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A7E3F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  <w:gridSpan w:val="2"/>
          </w:tcPr>
          <w:p w:rsidR="007A109E" w:rsidRPr="000A7E3F" w:rsidRDefault="007A109E" w:rsidP="007A109E">
            <w:pPr>
              <w:pStyle w:val="NormlnyWWW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color w:val="000000" w:themeColor="text1"/>
              </w:rPr>
              <w:t xml:space="preserve">fyzické osoby – zamestnanci prevádzkovateľa, 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color w:val="000000" w:themeColor="text1"/>
              </w:rPr>
              <w:t>dodávatelia a odberatelia – fyzické osoby, SZČO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color w:val="000000" w:themeColor="text1"/>
              </w:rPr>
              <w:t xml:space="preserve">zamestnanci dodávateľov a odberateľov, </w:t>
            </w:r>
          </w:p>
          <w:p w:rsidR="007A109E" w:rsidRPr="000A7E3F" w:rsidRDefault="007A109E" w:rsidP="007A109E">
            <w:pPr>
              <w:pStyle w:val="NormlnyWWW"/>
              <w:tabs>
                <w:tab w:val="num" w:pos="644"/>
                <w:tab w:val="num" w:pos="786"/>
                <w:tab w:val="num" w:pos="1070"/>
                <w:tab w:val="left" w:pos="1440"/>
              </w:tabs>
              <w:suppressAutoHyphens/>
              <w:contextualSpacing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0A7E3F">
              <w:rPr>
                <w:rFonts w:asciiTheme="minorHAnsi" w:hAnsiTheme="minorHAnsi" w:cstheme="minorHAnsi"/>
                <w:color w:val="000000" w:themeColor="text1"/>
              </w:rPr>
              <w:t>zástupcovia dodávateľov a odberateľov</w:t>
            </w:r>
          </w:p>
        </w:tc>
      </w:tr>
    </w:tbl>
    <w:p w:rsidR="007A109E" w:rsidRPr="000A7E3F" w:rsidRDefault="007A109E" w:rsidP="007A109E">
      <w:pPr>
        <w:jc w:val="both"/>
        <w:rPr>
          <w:rFonts w:cstheme="minorHAnsi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 je zákonnou požiadavkou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7A109E" w:rsidRPr="000F7F06" w:rsidRDefault="007A109E" w:rsidP="007A109E">
      <w:pPr>
        <w:jc w:val="both"/>
        <w:rPr>
          <w:sz w:val="24"/>
          <w:szCs w:val="24"/>
        </w:rPr>
      </w:pPr>
    </w:p>
    <w:p w:rsidR="007A109E" w:rsidRPr="00E144F9" w:rsidRDefault="007A109E" w:rsidP="007A109E">
      <w:pPr>
        <w:pStyle w:val="Odsekzoznamu"/>
        <w:ind w:left="0"/>
        <w:jc w:val="center"/>
        <w:rPr>
          <w:rFonts w:cstheme="minorHAnsi"/>
          <w:b/>
          <w:sz w:val="28"/>
          <w:szCs w:val="28"/>
        </w:rPr>
      </w:pPr>
      <w:r w:rsidRPr="00E144F9">
        <w:rPr>
          <w:rFonts w:cstheme="minorHAnsi"/>
          <w:b/>
          <w:sz w:val="28"/>
          <w:szCs w:val="28"/>
        </w:rPr>
        <w:t>VYMÁHANIE POHĽADÁVOK</w:t>
      </w:r>
    </w:p>
    <w:p w:rsidR="007A109E" w:rsidRPr="005A2871" w:rsidRDefault="007A109E" w:rsidP="007A109E">
      <w:pPr>
        <w:jc w:val="both"/>
        <w:rPr>
          <w:rFonts w:cstheme="minorHAnsi"/>
          <w:b/>
          <w:sz w:val="24"/>
          <w:szCs w:val="24"/>
          <w:u w:val="single"/>
        </w:rPr>
      </w:pPr>
      <w:r w:rsidRPr="007B66C3">
        <w:rPr>
          <w:rFonts w:cstheme="minorHAnsi"/>
          <w:b/>
          <w:sz w:val="24"/>
          <w:szCs w:val="24"/>
        </w:rPr>
        <w:t>Účel spracúvania osobných údajov:</w:t>
      </w:r>
      <w:r w:rsidRPr="005A2871">
        <w:rPr>
          <w:rFonts w:eastAsia="MS Mincho" w:cstheme="minorHAnsi"/>
          <w:i/>
          <w:sz w:val="24"/>
          <w:szCs w:val="24"/>
          <w:lang w:eastAsia="sk-SK"/>
        </w:rPr>
        <w:t xml:space="preserve"> </w:t>
      </w:r>
      <w:r w:rsidRPr="005A2871">
        <w:rPr>
          <w:rFonts w:eastAsia="MS Mincho" w:cstheme="minorHAnsi"/>
          <w:sz w:val="24"/>
          <w:szCs w:val="24"/>
          <w:lang w:eastAsia="sk-SK"/>
        </w:rPr>
        <w:t xml:space="preserve">Účelom spracúvania osobných údajov je v rámci tejto agendy zabezpečenie svojich nárokov z neuhradených záväzkov dlžníkov – t.j. vymáhanie pohľadávok od dlžníkov. Do tejto agendy spadá spracúvanie osobných údajov za účelom uspokojenia veriteľa (t.j. prevádzkovateľa) v plnej výške od zasielania urgencií, výziev,  podania návrhu na príslušný súd SR alebo rozhodcovský súd, vymáhanie právoplatného rozhodnutia podaním návrhu na výkon exekúcie exekútorovi, prihlásenie pohľadávky do </w:t>
      </w:r>
      <w:r w:rsidRPr="005A2871">
        <w:rPr>
          <w:rFonts w:eastAsia="MS Mincho" w:cstheme="minorHAnsi"/>
          <w:sz w:val="24"/>
          <w:szCs w:val="24"/>
          <w:lang w:eastAsia="sk-SK"/>
        </w:rPr>
        <w:lastRenderedPageBreak/>
        <w:t>konkurzu alebo reštrukturalizácie a ďalšie kroky spojené s uplatnením nároku na úhradu dlžnej sumy.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A109E" w:rsidRPr="005A2871" w:rsidTr="007A109E">
        <w:tc>
          <w:tcPr>
            <w:tcW w:w="4077" w:type="dxa"/>
          </w:tcPr>
          <w:p w:rsidR="007A109E" w:rsidRPr="005A2871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2871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7A109E" w:rsidRPr="005A2871" w:rsidRDefault="00677610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Vymáhanie pohľadávok </w:t>
            </w:r>
          </w:p>
        </w:tc>
      </w:tr>
      <w:tr w:rsidR="007A109E" w:rsidRPr="005A2871" w:rsidTr="007A109E">
        <w:tc>
          <w:tcPr>
            <w:tcW w:w="4077" w:type="dxa"/>
          </w:tcPr>
          <w:p w:rsidR="007A109E" w:rsidRPr="005A2871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2871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460/1992 Zb. Ústava Slovenskej republiky  v 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40/1964 Zb. Občiansky  zákonník v 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160/2015 </w:t>
            </w:r>
            <w:proofErr w:type="spellStart"/>
            <w:r w:rsidRPr="005A2871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5A2871">
              <w:rPr>
                <w:rFonts w:cstheme="minorHAnsi"/>
                <w:sz w:val="24"/>
                <w:szCs w:val="24"/>
              </w:rPr>
              <w:t xml:space="preserve">. Civilný sporový poriadok v 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161/2015 </w:t>
            </w:r>
            <w:proofErr w:type="spellStart"/>
            <w:r w:rsidRPr="005A2871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5A2871">
              <w:rPr>
                <w:rFonts w:cstheme="minorHAnsi"/>
                <w:sz w:val="24"/>
                <w:szCs w:val="24"/>
              </w:rPr>
              <w:t xml:space="preserve">. Civilný </w:t>
            </w:r>
            <w:proofErr w:type="spellStart"/>
            <w:r w:rsidRPr="005A2871">
              <w:rPr>
                <w:rFonts w:cstheme="minorHAnsi"/>
                <w:sz w:val="24"/>
                <w:szCs w:val="24"/>
              </w:rPr>
              <w:t>mimosporový</w:t>
            </w:r>
            <w:proofErr w:type="spellEnd"/>
            <w:r w:rsidRPr="005A2871">
              <w:rPr>
                <w:rFonts w:cstheme="minorHAnsi"/>
                <w:sz w:val="24"/>
                <w:szCs w:val="24"/>
              </w:rPr>
              <w:t xml:space="preserve"> poriadok v 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162/2015 </w:t>
            </w:r>
            <w:proofErr w:type="spellStart"/>
            <w:r w:rsidRPr="005A2871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5A2871">
              <w:rPr>
                <w:rFonts w:cstheme="minorHAnsi"/>
                <w:sz w:val="24"/>
                <w:szCs w:val="24"/>
              </w:rPr>
              <w:t xml:space="preserve">. Správny súdny poriadok v 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300/2005 Z. z. Trestný zákon,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301/2005 Z. z. Trestný poriadok,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71/1967 Správny poriadok,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233/1995 Z. z. o súdnych exekútoroch a exekučnej činnosti (Exekučný poriadok) a o zmene a doplnení niektorých zákonov v 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7/2005 Z. z. o konkurze a reštrukturalizácii a o zmene a doplnení niektorých zákonov v 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153/2001 Z. z. o prokuratúre v 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372/1990 Zb. o priestupkoch v platnom znení,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 xml:space="preserve">zákon č. 586/2003 </w:t>
            </w:r>
            <w:proofErr w:type="spellStart"/>
            <w:r w:rsidRPr="005A2871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5A2871">
              <w:rPr>
                <w:rFonts w:cstheme="minorHAnsi"/>
                <w:sz w:val="24"/>
                <w:szCs w:val="24"/>
              </w:rPr>
              <w:t xml:space="preserve">.  o advokácii a o zmene a doplnení zákona č. 455/1991 Zb. o živnostenskom podnikaní (živnostenský zákon) v znení neskorších predpisov, 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cstheme="minorHAnsi"/>
                <w:sz w:val="24"/>
                <w:szCs w:val="24"/>
              </w:rPr>
              <w:t>Zákon o ochrane osobných údajov a súvisiace právne predpisy v platnom znení</w:t>
            </w:r>
          </w:p>
        </w:tc>
      </w:tr>
      <w:tr w:rsidR="007A109E" w:rsidRPr="005A2871" w:rsidTr="007A109E">
        <w:tc>
          <w:tcPr>
            <w:tcW w:w="4077" w:type="dxa"/>
          </w:tcPr>
          <w:p w:rsidR="007A109E" w:rsidRPr="005A2871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2871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7A109E" w:rsidRPr="005A2871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</w:pPr>
            <w:r w:rsidRPr="005A2871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 xml:space="preserve">Advokát / právny zástupca, </w:t>
            </w:r>
          </w:p>
          <w:p w:rsidR="007A109E" w:rsidRPr="005A2871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</w:pPr>
            <w:r w:rsidRPr="005A2871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 xml:space="preserve">zamestnanci prevádzkovateľa </w:t>
            </w:r>
          </w:p>
          <w:p w:rsidR="007A109E" w:rsidRPr="005A2871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</w:pPr>
            <w:r w:rsidRPr="005A2871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>dlžník a jeho právny zástupca</w:t>
            </w:r>
          </w:p>
          <w:p w:rsidR="007A109E" w:rsidRPr="005A2871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</w:pPr>
            <w:r w:rsidRPr="005A2871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>intervenient a iné osoby zúčastnené v spore</w:t>
            </w:r>
          </w:p>
          <w:p w:rsidR="007A109E" w:rsidRPr="005A2871" w:rsidRDefault="007A109E" w:rsidP="007A109E">
            <w:pPr>
              <w:pStyle w:val="NormlnyWWW"/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5A2871">
              <w:rPr>
                <w:rFonts w:asciiTheme="minorHAnsi" w:hAnsiTheme="minorHAnsi" w:cstheme="minorHAnsi"/>
                <w:iCs/>
              </w:rPr>
              <w:t>súdne orgány</w:t>
            </w:r>
          </w:p>
          <w:p w:rsidR="007A109E" w:rsidRPr="005A2871" w:rsidRDefault="007A109E" w:rsidP="007A109E">
            <w:pPr>
              <w:pStyle w:val="NormlnyWWW"/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5A2871">
              <w:rPr>
                <w:rFonts w:asciiTheme="minorHAnsi" w:hAnsiTheme="minorHAnsi" w:cstheme="minorHAnsi"/>
                <w:iCs/>
              </w:rPr>
              <w:t>exekútorské úrady</w:t>
            </w:r>
          </w:p>
          <w:p w:rsidR="007A109E" w:rsidRPr="005A2871" w:rsidRDefault="007A109E" w:rsidP="007A109E">
            <w:pPr>
              <w:pStyle w:val="NormlnyWWW"/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5A2871">
              <w:rPr>
                <w:rFonts w:asciiTheme="minorHAnsi" w:hAnsiTheme="minorHAnsi" w:cstheme="minorHAnsi"/>
                <w:iCs/>
              </w:rPr>
              <w:t>orgány štátnej správy, verejnej moci a verejnej správy podľa príslušných právnych predpisov,</w:t>
            </w:r>
          </w:p>
          <w:p w:rsidR="007A109E" w:rsidRPr="005A2871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A2871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>poverení zamestnanci</w:t>
            </w:r>
          </w:p>
        </w:tc>
      </w:tr>
      <w:tr w:rsidR="007A109E" w:rsidRPr="005A2871" w:rsidTr="007A109E">
        <w:tc>
          <w:tcPr>
            <w:tcW w:w="4077" w:type="dxa"/>
          </w:tcPr>
          <w:p w:rsidR="007A109E" w:rsidRPr="005A2871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2871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7A109E" w:rsidRPr="001F0698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</w:pPr>
            <w:r w:rsidRPr="005A2871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 xml:space="preserve">Dlžníci prevádzkovateľa </w:t>
            </w:r>
          </w:p>
        </w:tc>
      </w:tr>
      <w:tr w:rsidR="007A109E" w:rsidRPr="005A2871" w:rsidTr="007A109E">
        <w:tc>
          <w:tcPr>
            <w:tcW w:w="4077" w:type="dxa"/>
          </w:tcPr>
          <w:p w:rsidR="007A109E" w:rsidRPr="005A2871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2871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7A109E" w:rsidRPr="001F0698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bCs/>
                <w:sz w:val="24"/>
                <w:szCs w:val="24"/>
                <w:lang w:eastAsia="sk-SK"/>
              </w:rPr>
            </w:pPr>
            <w:r w:rsidRPr="005A2871">
              <w:rPr>
                <w:rFonts w:eastAsia="Times New Roman" w:cstheme="minorHAnsi"/>
                <w:bCs/>
                <w:sz w:val="24"/>
                <w:szCs w:val="24"/>
                <w:lang w:eastAsia="sk-SK"/>
              </w:rPr>
              <w:t xml:space="preserve">meno, priezvisko, adresa trvalého pobytu alebo pobytu, dátum narodenia alebo iný identifikačný  údaj, kontaktné údaje </w:t>
            </w:r>
          </w:p>
        </w:tc>
      </w:tr>
      <w:tr w:rsidR="007A109E" w:rsidRPr="005A2871" w:rsidTr="007A109E">
        <w:tc>
          <w:tcPr>
            <w:tcW w:w="4077" w:type="dxa"/>
          </w:tcPr>
          <w:p w:rsidR="007A109E" w:rsidRPr="005A2871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2871">
              <w:rPr>
                <w:rFonts w:cstheme="minorHAnsi"/>
                <w:b/>
                <w:sz w:val="24"/>
                <w:szCs w:val="24"/>
              </w:rPr>
              <w:lastRenderedPageBreak/>
              <w:t>Lehoty na vymazanie osobných údajov</w:t>
            </w:r>
          </w:p>
        </w:tc>
        <w:tc>
          <w:tcPr>
            <w:tcW w:w="5135" w:type="dxa"/>
          </w:tcPr>
          <w:p w:rsidR="007A109E" w:rsidRPr="007B66C3" w:rsidRDefault="007A109E" w:rsidP="007A109E">
            <w:pPr>
              <w:jc w:val="both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5A2871">
              <w:rPr>
                <w:rFonts w:eastAsia="Times New Roman" w:cstheme="minorHAnsi"/>
                <w:sz w:val="24"/>
                <w:szCs w:val="24"/>
                <w:lang w:eastAsia="sk-SK"/>
              </w:rPr>
              <w:t>3 roky  až 10 rokov od skončenia zmluvného vzťahu s klientom</w:t>
            </w:r>
          </w:p>
        </w:tc>
      </w:tr>
    </w:tbl>
    <w:p w:rsidR="007A109E" w:rsidRPr="005A2871" w:rsidRDefault="007A109E" w:rsidP="007A109E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 xml:space="preserve">poskytovanie osobných údajov </w:t>
            </w:r>
            <w:r>
              <w:rPr>
                <w:rFonts w:cstheme="minorHAnsi"/>
                <w:sz w:val="20"/>
                <w:szCs w:val="20"/>
              </w:rPr>
              <w:t xml:space="preserve">nie </w:t>
            </w:r>
            <w:r w:rsidRPr="00F72390">
              <w:rPr>
                <w:rFonts w:cstheme="minorHAnsi"/>
                <w:sz w:val="20"/>
                <w:szCs w:val="20"/>
              </w:rPr>
              <w:t>je zákonnou požiadavkou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7A109E" w:rsidRDefault="007A109E" w:rsidP="007A109E"/>
    <w:p w:rsidR="007A109E" w:rsidRPr="00366A5B" w:rsidRDefault="007A109E" w:rsidP="007A109E">
      <w:pPr>
        <w:jc w:val="center"/>
        <w:rPr>
          <w:b/>
          <w:sz w:val="28"/>
          <w:szCs w:val="28"/>
        </w:rPr>
      </w:pPr>
      <w:r w:rsidRPr="00366A5B">
        <w:rPr>
          <w:b/>
          <w:sz w:val="28"/>
          <w:szCs w:val="28"/>
        </w:rPr>
        <w:t xml:space="preserve">PRÁVNE VZŤAHY </w:t>
      </w:r>
    </w:p>
    <w:p w:rsidR="007A109E" w:rsidRPr="00366A5B" w:rsidRDefault="007A109E" w:rsidP="007A109E">
      <w:pPr>
        <w:jc w:val="both"/>
        <w:rPr>
          <w:rFonts w:cstheme="minorHAnsi"/>
          <w:sz w:val="24"/>
          <w:szCs w:val="24"/>
        </w:rPr>
      </w:pPr>
      <w:r w:rsidRPr="009B01EF">
        <w:rPr>
          <w:rFonts w:cstheme="minorHAnsi"/>
          <w:b/>
          <w:sz w:val="24"/>
          <w:szCs w:val="24"/>
        </w:rPr>
        <w:t>Ú</w:t>
      </w:r>
      <w:r>
        <w:rPr>
          <w:rFonts w:cstheme="minorHAnsi"/>
          <w:b/>
          <w:sz w:val="24"/>
          <w:szCs w:val="24"/>
        </w:rPr>
        <w:t>čel</w:t>
      </w:r>
      <w:r w:rsidRPr="009B01EF">
        <w:rPr>
          <w:rFonts w:cstheme="minorHAnsi"/>
          <w:b/>
          <w:sz w:val="24"/>
          <w:szCs w:val="24"/>
        </w:rPr>
        <w:t xml:space="preserve"> spracúvania</w:t>
      </w:r>
      <w:r w:rsidRPr="009B01EF">
        <w:rPr>
          <w:rFonts w:cstheme="minorHAnsi"/>
          <w:sz w:val="24"/>
          <w:szCs w:val="24"/>
        </w:rPr>
        <w:t xml:space="preserve">: </w:t>
      </w:r>
      <w:r w:rsidRPr="009B01EF">
        <w:rPr>
          <w:rFonts w:eastAsia="MS Mincho" w:cstheme="minorHAnsi"/>
          <w:sz w:val="24"/>
          <w:szCs w:val="24"/>
        </w:rPr>
        <w:t xml:space="preserve">Účelom spracúvania osobných údajov v rámci predmetnej agendy je </w:t>
      </w:r>
      <w:r w:rsidRPr="008C7ED5">
        <w:rPr>
          <w:rFonts w:cstheme="minorHAnsi"/>
          <w:sz w:val="24"/>
          <w:szCs w:val="24"/>
        </w:rPr>
        <w:t>zabezpečenie vedenia právnej agendy</w:t>
      </w:r>
      <w:r w:rsidRPr="009B01EF">
        <w:rPr>
          <w:rFonts w:cstheme="minorHAnsi"/>
          <w:sz w:val="24"/>
          <w:szCs w:val="24"/>
        </w:rPr>
        <w:t xml:space="preserve"> (napr. prvostupňové konanie, vybavovanie opravných prostriedkov, vybavovanie súdnych sporov, zastupovanie v právnych veciach, uplatňovanie rozhodnutí o náhradách škôd, vymáhanie náhrad škôd, uplatňovanie záväzkov zo zmlúv, navrhovanie opatrení s organizačno-právnym dosahom, atď.).</w:t>
      </w:r>
      <w:r>
        <w:rPr>
          <w:rFonts w:cstheme="minorHAnsi"/>
          <w:sz w:val="24"/>
          <w:szCs w:val="24"/>
        </w:rPr>
        <w:t xml:space="preserve"> </w:t>
      </w:r>
      <w:r w:rsidRPr="009B01EF">
        <w:rPr>
          <w:rFonts w:eastAsia="MS Mincho" w:cstheme="minorHAnsi"/>
          <w:sz w:val="24"/>
          <w:szCs w:val="24"/>
          <w:lang w:eastAsia="sk-SK"/>
        </w:rPr>
        <w:t xml:space="preserve">Účelom spracúvania osobných údajov je v rámci tejto agendy aj  </w:t>
      </w:r>
      <w:r w:rsidRPr="008C7ED5">
        <w:rPr>
          <w:rFonts w:eastAsia="MS Mincho" w:cstheme="minorHAnsi"/>
          <w:sz w:val="24"/>
          <w:szCs w:val="24"/>
          <w:lang w:eastAsia="sk-SK"/>
        </w:rPr>
        <w:t>zabezpečenie svojich nárokov z neuhradených záväzkov dlžníkov – t.j. vymáhanie pohľadávok od dlžníkov</w:t>
      </w:r>
      <w:r w:rsidRPr="009B01EF">
        <w:rPr>
          <w:rFonts w:eastAsia="MS Mincho" w:cstheme="minorHAnsi"/>
          <w:b/>
          <w:sz w:val="24"/>
          <w:szCs w:val="24"/>
          <w:lang w:eastAsia="sk-SK"/>
        </w:rPr>
        <w:t>.</w:t>
      </w:r>
      <w:r w:rsidRPr="009B01EF">
        <w:rPr>
          <w:rFonts w:eastAsia="MS Mincho" w:cstheme="minorHAnsi"/>
          <w:sz w:val="24"/>
          <w:szCs w:val="24"/>
          <w:lang w:eastAsia="sk-SK"/>
        </w:rPr>
        <w:t xml:space="preserve"> Do tejto agendy spadá spracúvanie osobných údajov za účelom uspokojenia veriteľa (t.j. prevádzkovateľa) v plnej výške od zasielania urgencií, výziev,  podania návrhu na príslušný súd SR alebo rozhodcovský súd, vymáhanie právoplatného rozhodnutia podaním návrhu na výkon exekúcie exekútorovi, prihlásenie pohľadávky do konkurzu alebo reštrukturalizácie a ďalšie kroky spojené s uplatnením nároku na úhradu dlžnej sumy.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A109E" w:rsidRPr="009B01EF" w:rsidTr="007A109E">
        <w:tc>
          <w:tcPr>
            <w:tcW w:w="4077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1EF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7A109E" w:rsidRPr="009B01EF" w:rsidRDefault="007A109E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1EF">
              <w:rPr>
                <w:rFonts w:cstheme="minorHAnsi"/>
                <w:b/>
                <w:sz w:val="24"/>
                <w:szCs w:val="24"/>
              </w:rPr>
              <w:t xml:space="preserve">Právne vzťahy </w:t>
            </w:r>
          </w:p>
        </w:tc>
      </w:tr>
      <w:tr w:rsidR="007A109E" w:rsidRPr="009B01EF" w:rsidTr="007A109E">
        <w:tc>
          <w:tcPr>
            <w:tcW w:w="4077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1EF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460/1992 Zb. Ústava Slovenskej republiky  v 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40/1964 Zb. Občiansky  zákonník v 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160/2015 </w:t>
            </w:r>
            <w:proofErr w:type="spellStart"/>
            <w:r w:rsidRPr="009B01EF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9B01EF">
              <w:rPr>
                <w:rFonts w:cstheme="minorHAnsi"/>
                <w:sz w:val="24"/>
                <w:szCs w:val="24"/>
              </w:rPr>
              <w:t xml:space="preserve">. Civilný sporový poriadok v 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161/2015 </w:t>
            </w:r>
            <w:proofErr w:type="spellStart"/>
            <w:r w:rsidRPr="009B01EF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9B01EF">
              <w:rPr>
                <w:rFonts w:cstheme="minorHAnsi"/>
                <w:sz w:val="24"/>
                <w:szCs w:val="24"/>
              </w:rPr>
              <w:t xml:space="preserve">. Civilný </w:t>
            </w:r>
            <w:proofErr w:type="spellStart"/>
            <w:r w:rsidRPr="009B01EF">
              <w:rPr>
                <w:rFonts w:cstheme="minorHAnsi"/>
                <w:sz w:val="24"/>
                <w:szCs w:val="24"/>
              </w:rPr>
              <w:t>mimosporový</w:t>
            </w:r>
            <w:proofErr w:type="spellEnd"/>
            <w:r w:rsidRPr="009B01EF">
              <w:rPr>
                <w:rFonts w:cstheme="minorHAnsi"/>
                <w:sz w:val="24"/>
                <w:szCs w:val="24"/>
              </w:rPr>
              <w:t xml:space="preserve"> poriadok v 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162/2015 </w:t>
            </w:r>
            <w:proofErr w:type="spellStart"/>
            <w:r w:rsidRPr="009B01EF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9B01EF">
              <w:rPr>
                <w:rFonts w:cstheme="minorHAnsi"/>
                <w:sz w:val="24"/>
                <w:szCs w:val="24"/>
              </w:rPr>
              <w:t xml:space="preserve">. Správny súdny poriadok v 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300/2005 Z. z. Trestný zákon,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301/2005 Z. z. Trestný poriadok,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71/1967 Správny poriadok,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233/1995 Z. z. o súdnych exekútoroch a exekučnej činnosti (Exekučný poriadok) a o zmene a doplnení niektorých zákonov v znení neskorších </w:t>
            </w:r>
            <w:r w:rsidRPr="009B01EF">
              <w:rPr>
                <w:rFonts w:cstheme="minorHAnsi"/>
                <w:sz w:val="24"/>
                <w:szCs w:val="24"/>
              </w:rPr>
              <w:lastRenderedPageBreak/>
              <w:t xml:space="preserve">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7/2005 Z. z. o konkurze a reštrukturalizácii a o zmene a doplnení niektorých zákonov v 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153/2001 Z. z. o prokuratúre v 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372/1990 Zb. o priestupkoch v platnom znení,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 xml:space="preserve">zákon č. 586/2003 </w:t>
            </w:r>
            <w:proofErr w:type="spellStart"/>
            <w:r w:rsidRPr="009B01EF">
              <w:rPr>
                <w:rFonts w:cstheme="minorHAnsi"/>
                <w:sz w:val="24"/>
                <w:szCs w:val="24"/>
              </w:rPr>
              <w:t>Z.z</w:t>
            </w:r>
            <w:proofErr w:type="spellEnd"/>
            <w:r w:rsidRPr="009B01EF">
              <w:rPr>
                <w:rFonts w:cstheme="minorHAnsi"/>
                <w:sz w:val="24"/>
                <w:szCs w:val="24"/>
              </w:rPr>
              <w:t xml:space="preserve">.  o advokácii a o zmene a doplnení zákona č. 455/1991 Zb. o živnostenskom podnikaní (živnostenský zákon) v znení neskorších predpisov, 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>Zákon o ochrane osobných údajov a súvisiace právne predpisy v platnom znení</w:t>
            </w:r>
          </w:p>
        </w:tc>
      </w:tr>
      <w:tr w:rsidR="007A109E" w:rsidRPr="009B01EF" w:rsidTr="007A109E">
        <w:tc>
          <w:tcPr>
            <w:tcW w:w="4077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1EF">
              <w:rPr>
                <w:rFonts w:cstheme="minorHAnsi"/>
                <w:b/>
                <w:sz w:val="24"/>
                <w:szCs w:val="24"/>
              </w:rPr>
              <w:lastRenderedPageBreak/>
              <w:t>Kategórie príjemcov</w:t>
            </w:r>
          </w:p>
        </w:tc>
        <w:tc>
          <w:tcPr>
            <w:tcW w:w="5135" w:type="dxa"/>
          </w:tcPr>
          <w:p w:rsidR="007A109E" w:rsidRPr="009B01EF" w:rsidRDefault="007A109E" w:rsidP="007A109E">
            <w:pPr>
              <w:pStyle w:val="NormlnyWWW"/>
              <w:numPr>
                <w:ilvl w:val="0"/>
                <w:numId w:val="9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Theme="minorHAnsi" w:hAnsiTheme="minorHAnsi" w:cstheme="minorHAnsi"/>
                <w:iCs/>
              </w:rPr>
            </w:pPr>
            <w:r w:rsidRPr="009B01EF">
              <w:rPr>
                <w:rFonts w:asciiTheme="minorHAnsi" w:hAnsiTheme="minorHAnsi" w:cstheme="minorHAnsi"/>
                <w:iCs/>
              </w:rPr>
              <w:t>súdne orgány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9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Theme="minorHAnsi" w:hAnsiTheme="minorHAnsi" w:cstheme="minorHAnsi"/>
                <w:iCs/>
              </w:rPr>
            </w:pPr>
            <w:r w:rsidRPr="009B01EF">
              <w:rPr>
                <w:rFonts w:asciiTheme="minorHAnsi" w:hAnsiTheme="minorHAnsi" w:cstheme="minorHAnsi"/>
                <w:iCs/>
              </w:rPr>
              <w:t>exekútorské úrady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9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Theme="minorHAnsi" w:hAnsiTheme="minorHAnsi" w:cstheme="minorHAnsi"/>
                <w:iCs/>
              </w:rPr>
            </w:pPr>
            <w:r w:rsidRPr="009B01EF">
              <w:rPr>
                <w:rFonts w:asciiTheme="minorHAnsi" w:hAnsiTheme="minorHAnsi" w:cstheme="minorHAnsi"/>
                <w:iCs/>
              </w:rPr>
              <w:t>orgány štátnej správy, verejnej moci a verejnej správy podľa príslušných právnych predpisov,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9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Theme="minorHAnsi" w:hAnsiTheme="minorHAnsi" w:cstheme="minorHAnsi"/>
                <w:iCs/>
              </w:rPr>
            </w:pPr>
            <w:r w:rsidRPr="009B01EF">
              <w:rPr>
                <w:rFonts w:asciiTheme="minorHAnsi" w:hAnsiTheme="minorHAnsi" w:cstheme="minorHAnsi"/>
                <w:iCs/>
              </w:rPr>
              <w:t>advokát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9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Theme="minorHAnsi" w:hAnsiTheme="minorHAnsi" w:cstheme="minorHAnsi"/>
                <w:iCs/>
              </w:rPr>
            </w:pPr>
            <w:r w:rsidRPr="009B01EF">
              <w:rPr>
                <w:rFonts w:asciiTheme="minorHAnsi" w:hAnsiTheme="minorHAnsi" w:cstheme="minorHAnsi"/>
                <w:iCs/>
              </w:rPr>
              <w:t>dlžník a jeho právny zástupca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9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Theme="minorHAnsi" w:hAnsiTheme="minorHAnsi" w:cstheme="minorHAnsi"/>
                <w:iCs/>
              </w:rPr>
            </w:pPr>
            <w:r w:rsidRPr="009B01EF">
              <w:rPr>
                <w:rFonts w:asciiTheme="minorHAnsi" w:hAnsiTheme="minorHAnsi" w:cstheme="minorHAnsi"/>
                <w:iCs/>
              </w:rPr>
              <w:t>intervenient a iné osoby zúčastnené v konaní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       </w:t>
            </w:r>
            <w:r w:rsidRPr="009B01EF">
              <w:rPr>
                <w:rFonts w:cstheme="minorHAnsi"/>
                <w:iCs/>
                <w:sz w:val="24"/>
                <w:szCs w:val="24"/>
              </w:rPr>
              <w:t>poverení zamestnanci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9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Theme="minorHAnsi" w:hAnsiTheme="minorHAnsi" w:cstheme="minorHAnsi"/>
                <w:iCs/>
              </w:rPr>
            </w:pPr>
            <w:r w:rsidRPr="009B01EF">
              <w:rPr>
                <w:rFonts w:asciiTheme="minorHAnsi" w:hAnsiTheme="minorHAnsi" w:cstheme="minorHAnsi"/>
                <w:iCs/>
              </w:rPr>
              <w:t>advokát, kt. Je oprávnenou osobou pre partnera verejného sektora (RPVS)</w:t>
            </w:r>
          </w:p>
        </w:tc>
      </w:tr>
      <w:tr w:rsidR="007A109E" w:rsidRPr="009B01EF" w:rsidTr="007A109E">
        <w:tc>
          <w:tcPr>
            <w:tcW w:w="4077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1EF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7A109E" w:rsidRPr="009B01EF" w:rsidRDefault="007A109E" w:rsidP="007A109E">
            <w:pPr>
              <w:pStyle w:val="NormlnyWWW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B01EF">
              <w:rPr>
                <w:rFonts w:asciiTheme="minorHAnsi" w:hAnsiTheme="minorHAnsi" w:cstheme="minorHAnsi"/>
                <w:iCs/>
              </w:rPr>
              <w:t xml:space="preserve">zamestnanci prevádzkovateľa IS, 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B01EF">
              <w:rPr>
                <w:rFonts w:asciiTheme="minorHAnsi" w:hAnsiTheme="minorHAnsi" w:cstheme="minorHAnsi"/>
                <w:iCs/>
              </w:rPr>
              <w:t xml:space="preserve">dlžníci, </w:t>
            </w:r>
          </w:p>
          <w:p w:rsidR="007A109E" w:rsidRPr="009B01EF" w:rsidRDefault="007A109E" w:rsidP="007A109E">
            <w:pPr>
              <w:pStyle w:val="NormlnyWWW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B01EF">
              <w:rPr>
                <w:rFonts w:asciiTheme="minorHAnsi" w:hAnsiTheme="minorHAnsi" w:cstheme="minorHAnsi"/>
                <w:iCs/>
              </w:rPr>
              <w:t xml:space="preserve">protistrany v sporoch, </w:t>
            </w:r>
          </w:p>
          <w:p w:rsidR="007A109E" w:rsidRPr="00366A5B" w:rsidRDefault="007A109E" w:rsidP="007A109E">
            <w:pPr>
              <w:pStyle w:val="NormlnyWWW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B01EF">
              <w:rPr>
                <w:rFonts w:asciiTheme="minorHAnsi" w:hAnsiTheme="minorHAnsi" w:cstheme="minorHAnsi"/>
                <w:iCs/>
              </w:rPr>
              <w:t>konečný užívatelia výhod ( skratka KUV)</w:t>
            </w:r>
          </w:p>
          <w:p w:rsidR="007A109E" w:rsidRPr="00366A5B" w:rsidRDefault="007A109E" w:rsidP="007A109E">
            <w:pPr>
              <w:pStyle w:val="NormlnyWWW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366A5B">
              <w:rPr>
                <w:rFonts w:cstheme="minorHAnsi"/>
                <w:iCs/>
              </w:rPr>
              <w:t>iné fyzické osoby v postavení účastníkov konania.</w:t>
            </w:r>
          </w:p>
        </w:tc>
      </w:tr>
      <w:tr w:rsidR="007A109E" w:rsidRPr="009B01EF" w:rsidTr="007A109E">
        <w:tc>
          <w:tcPr>
            <w:tcW w:w="4077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1EF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9B01EF">
              <w:rPr>
                <w:rFonts w:cstheme="minorHAnsi"/>
                <w:sz w:val="24"/>
                <w:szCs w:val="24"/>
              </w:rPr>
              <w:t>3 až 5 rokov od skončenia zmluvného vzťahu alebo podľa registratúrneho poriadku</w:t>
            </w:r>
          </w:p>
        </w:tc>
      </w:tr>
      <w:tr w:rsidR="007A109E" w:rsidRPr="009B01EF" w:rsidTr="007A109E">
        <w:trPr>
          <w:trHeight w:val="416"/>
        </w:trPr>
        <w:tc>
          <w:tcPr>
            <w:tcW w:w="4077" w:type="dxa"/>
          </w:tcPr>
          <w:p w:rsidR="007A109E" w:rsidRPr="009B01EF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B01EF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7A109E" w:rsidRPr="009B01EF" w:rsidRDefault="007A109E" w:rsidP="007A109E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9B01EF">
              <w:rPr>
                <w:rFonts w:cstheme="minorHAnsi"/>
                <w:bCs/>
                <w:sz w:val="24"/>
                <w:szCs w:val="24"/>
              </w:rPr>
              <w:t xml:space="preserve">meno, priezvisko, titul, </w:t>
            </w:r>
          </w:p>
          <w:p w:rsidR="007A109E" w:rsidRPr="009B01EF" w:rsidRDefault="007A109E" w:rsidP="007A109E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9B01EF">
              <w:rPr>
                <w:rFonts w:cstheme="minorHAnsi"/>
                <w:bCs/>
                <w:sz w:val="24"/>
                <w:szCs w:val="24"/>
              </w:rPr>
              <w:t>adresa, bydlisko,</w:t>
            </w:r>
          </w:p>
          <w:p w:rsidR="007A109E" w:rsidRPr="009B01EF" w:rsidRDefault="007A109E" w:rsidP="007A109E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9B01EF">
              <w:rPr>
                <w:rFonts w:cstheme="minorHAnsi"/>
                <w:bCs/>
                <w:sz w:val="24"/>
                <w:szCs w:val="24"/>
              </w:rPr>
              <w:t xml:space="preserve">dátum narodenia,  </w:t>
            </w:r>
          </w:p>
          <w:p w:rsidR="007A109E" w:rsidRPr="009B01EF" w:rsidRDefault="007A109E" w:rsidP="007A109E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9B01EF">
              <w:rPr>
                <w:rFonts w:cstheme="minorHAnsi"/>
                <w:bCs/>
                <w:sz w:val="24"/>
                <w:szCs w:val="24"/>
              </w:rPr>
              <w:t xml:space="preserve">číslo občianskeho preukazu,  </w:t>
            </w:r>
          </w:p>
          <w:p w:rsidR="007A109E" w:rsidRPr="009B01EF" w:rsidRDefault="007A109E" w:rsidP="007A109E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9B01EF">
              <w:rPr>
                <w:rFonts w:cstheme="minorHAnsi"/>
                <w:bCs/>
                <w:sz w:val="24"/>
                <w:szCs w:val="24"/>
              </w:rPr>
              <w:t>u cudzincov povolenie na pobyt a číslo pasu,</w:t>
            </w:r>
          </w:p>
          <w:p w:rsidR="007A109E" w:rsidRPr="009B01EF" w:rsidRDefault="007A109E" w:rsidP="007A109E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rFonts w:cstheme="minorHAnsi"/>
                <w:iCs/>
                <w:sz w:val="24"/>
                <w:szCs w:val="24"/>
              </w:rPr>
            </w:pPr>
            <w:r w:rsidRPr="009B01EF">
              <w:rPr>
                <w:rFonts w:cstheme="minorHAnsi"/>
                <w:iCs/>
                <w:sz w:val="24"/>
                <w:szCs w:val="24"/>
              </w:rPr>
              <w:t>telefónne číslo,</w:t>
            </w:r>
          </w:p>
          <w:p w:rsidR="007A109E" w:rsidRPr="009B01EF" w:rsidRDefault="007A109E" w:rsidP="007A109E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9B01EF">
              <w:rPr>
                <w:rFonts w:cstheme="minorHAnsi"/>
                <w:iCs/>
                <w:sz w:val="24"/>
                <w:szCs w:val="24"/>
              </w:rPr>
              <w:t>e-mailová adresa.</w:t>
            </w:r>
          </w:p>
          <w:p w:rsidR="007A109E" w:rsidRPr="009B01EF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Cs/>
                <w:sz w:val="24"/>
                <w:szCs w:val="24"/>
              </w:rPr>
            </w:pPr>
            <w:r w:rsidRPr="009B01EF">
              <w:rPr>
                <w:rFonts w:cstheme="minorHAnsi"/>
                <w:iCs/>
                <w:sz w:val="24"/>
                <w:szCs w:val="24"/>
              </w:rPr>
              <w:t>KUV:</w:t>
            </w:r>
          </w:p>
          <w:p w:rsidR="007A109E" w:rsidRPr="00366A5B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Cs/>
                <w:sz w:val="24"/>
                <w:szCs w:val="24"/>
              </w:rPr>
            </w:pPr>
            <w:r w:rsidRPr="009B01EF">
              <w:rPr>
                <w:rFonts w:cstheme="minorHAnsi"/>
                <w:iCs/>
                <w:sz w:val="24"/>
                <w:szCs w:val="24"/>
              </w:rPr>
              <w:t xml:space="preserve">meno, priezvisko, rodné číslo alebo dátum narodenia, ak rodné číslo nebolo pridelené, adresy trvalého pobytu alebo iného pobytu, štátnej príslušnosti, druh a číslo dokladu totožnosti; u fyzickej </w:t>
            </w:r>
            <w:proofErr w:type="spellStart"/>
            <w:r w:rsidRPr="009B01EF">
              <w:rPr>
                <w:rFonts w:cstheme="minorHAnsi"/>
                <w:iCs/>
                <w:sz w:val="24"/>
                <w:szCs w:val="24"/>
              </w:rPr>
              <w:t>osoby-podnikateľa</w:t>
            </w:r>
            <w:proofErr w:type="spellEnd"/>
            <w:r w:rsidRPr="009B01EF">
              <w:rPr>
                <w:rFonts w:cstheme="minorHAnsi"/>
                <w:iCs/>
                <w:sz w:val="24"/>
                <w:szCs w:val="24"/>
              </w:rPr>
              <w:t xml:space="preserve"> aj zistenie </w:t>
            </w:r>
            <w:r w:rsidRPr="009B01EF">
              <w:rPr>
                <w:rFonts w:cstheme="minorHAnsi"/>
                <w:iCs/>
                <w:sz w:val="24"/>
                <w:szCs w:val="24"/>
              </w:rPr>
              <w:lastRenderedPageBreak/>
              <w:t>adresy miesta podnikania, identifikačného čísla, ak bolo pridelené, označenia úradného registra alebo inej úradnej evidencie, v ktorej je tento podnikateľ zapísaný, a číslo zápisu do tohto registra alebo evidencie</w:t>
            </w:r>
          </w:p>
        </w:tc>
      </w:tr>
    </w:tbl>
    <w:p w:rsidR="007A109E" w:rsidRPr="009B01EF" w:rsidRDefault="007A109E" w:rsidP="007A109E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 je zákonnou požiadavkou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7A109E" w:rsidRPr="00F77DF4" w:rsidRDefault="007A109E" w:rsidP="007A109E">
      <w:pPr>
        <w:rPr>
          <w:sz w:val="32"/>
          <w:szCs w:val="32"/>
        </w:rPr>
      </w:pPr>
    </w:p>
    <w:p w:rsidR="003E5337" w:rsidRPr="006F1AED" w:rsidRDefault="003E5337" w:rsidP="003E5337">
      <w:pPr>
        <w:jc w:val="center"/>
        <w:rPr>
          <w:b/>
          <w:sz w:val="28"/>
          <w:szCs w:val="28"/>
        </w:rPr>
      </w:pPr>
      <w:r w:rsidRPr="006F1AED">
        <w:rPr>
          <w:b/>
          <w:sz w:val="28"/>
          <w:szCs w:val="28"/>
        </w:rPr>
        <w:t xml:space="preserve">ZMLUVNÉ VZŤAHY </w:t>
      </w:r>
    </w:p>
    <w:p w:rsidR="003E5337" w:rsidRPr="00C56FB7" w:rsidRDefault="003E5337" w:rsidP="003E53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Účel</w:t>
      </w:r>
      <w:r w:rsidRPr="00C56FB7">
        <w:rPr>
          <w:rFonts w:cstheme="minorHAnsi"/>
          <w:b/>
          <w:sz w:val="24"/>
          <w:szCs w:val="24"/>
        </w:rPr>
        <w:t xml:space="preserve"> spracúvania</w:t>
      </w:r>
      <w:r>
        <w:rPr>
          <w:rFonts w:cstheme="minorHAnsi"/>
          <w:b/>
          <w:sz w:val="24"/>
          <w:szCs w:val="24"/>
        </w:rPr>
        <w:t xml:space="preserve"> osobných údajov</w:t>
      </w:r>
      <w:r w:rsidRPr="00C56FB7">
        <w:rPr>
          <w:rFonts w:cstheme="minorHAnsi"/>
          <w:sz w:val="24"/>
          <w:szCs w:val="24"/>
        </w:rPr>
        <w:t xml:space="preserve">: Sledovanie dodržiavania právnych predpisov, obstarávanie právnych záležitostí, skúmanie a pripravovanie zmluvných vzťahov, prevodov majetku, nájomných zmlúv, kúpnych zmlúv. Ďalej je to zúčastňovanie sa na vypracovaní zmlúv v rámci </w:t>
      </w:r>
      <w:proofErr w:type="spellStart"/>
      <w:r w:rsidRPr="00C56FB7">
        <w:rPr>
          <w:rFonts w:cstheme="minorHAnsi"/>
          <w:sz w:val="24"/>
          <w:szCs w:val="24"/>
        </w:rPr>
        <w:t>dodávateľsko</w:t>
      </w:r>
      <w:proofErr w:type="spellEnd"/>
      <w:r w:rsidRPr="00C56FB7">
        <w:rPr>
          <w:rFonts w:cstheme="minorHAnsi"/>
          <w:sz w:val="24"/>
          <w:szCs w:val="24"/>
        </w:rPr>
        <w:t xml:space="preserve"> – odberateľských vzťahov, uplatňovanie práva na plnenie záväzkov zo zmlúv a majetkových sankcií, práv na náhradu škody a pod.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583"/>
      </w:tblGrid>
      <w:tr w:rsidR="003E5337" w:rsidRPr="00C56FB7" w:rsidTr="00E14F0F">
        <w:tc>
          <w:tcPr>
            <w:tcW w:w="4077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6FB7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  <w:gridSpan w:val="2"/>
          </w:tcPr>
          <w:p w:rsidR="003E5337" w:rsidRPr="00C56FB7" w:rsidRDefault="003E5337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6FB7">
              <w:rPr>
                <w:rFonts w:cstheme="minorHAnsi"/>
                <w:b/>
                <w:sz w:val="24"/>
                <w:szCs w:val="24"/>
              </w:rPr>
              <w:t xml:space="preserve">Zmluvné vzťahy </w:t>
            </w:r>
          </w:p>
        </w:tc>
      </w:tr>
      <w:tr w:rsidR="003E5337" w:rsidRPr="00C56FB7" w:rsidTr="00E14F0F">
        <w:tc>
          <w:tcPr>
            <w:tcW w:w="4077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6FB7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gridSpan w:val="2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 xml:space="preserve">Zákon č. 40/1964 Zb. Občiansky  zákonník v znení neskorších predpisov, </w:t>
            </w:r>
          </w:p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 xml:space="preserve">Zákon č. 513/1991 Zb. Obchodný zákonník v znení neskorších predpisov, </w:t>
            </w:r>
          </w:p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 xml:space="preserve">Zákon č. 250/2007 Z. z. </w:t>
            </w:r>
            <w:r w:rsidRPr="00C56FB7">
              <w:rPr>
                <w:rFonts w:cstheme="minorHAnsi"/>
                <w:bCs/>
                <w:sz w:val="24"/>
                <w:szCs w:val="24"/>
              </w:rPr>
              <w:t>o ochrane spotrebiteľa a o zmene zákona Slovenskej národnej rady č.372/1990 Zb. o priestupkoch v </w:t>
            </w:r>
            <w:r w:rsidRPr="00C56FB7">
              <w:rPr>
                <w:rFonts w:cstheme="minorHAnsi"/>
                <w:sz w:val="24"/>
                <w:szCs w:val="24"/>
              </w:rPr>
              <w:t xml:space="preserve">znení neskorších predpisov </w:t>
            </w:r>
          </w:p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zmluvy uzatvorené v zmysle vyššie uvedených právnych predpisov.</w:t>
            </w:r>
          </w:p>
        </w:tc>
      </w:tr>
      <w:tr w:rsidR="003E5337" w:rsidRPr="00C56FB7" w:rsidTr="00E14F0F">
        <w:tc>
          <w:tcPr>
            <w:tcW w:w="4077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6FB7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  <w:gridSpan w:val="2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iCs/>
                <w:sz w:val="24"/>
                <w:szCs w:val="24"/>
              </w:rPr>
              <w:t>zmluvná strana – fyzická osoba</w:t>
            </w:r>
          </w:p>
        </w:tc>
      </w:tr>
      <w:tr w:rsidR="003E5337" w:rsidRPr="00C56FB7" w:rsidTr="00E14F0F">
        <w:tc>
          <w:tcPr>
            <w:tcW w:w="4077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6FB7">
              <w:rPr>
                <w:rFonts w:cstheme="minorHAnsi"/>
                <w:b/>
                <w:sz w:val="24"/>
                <w:szCs w:val="24"/>
              </w:rPr>
              <w:t xml:space="preserve">Kategórie osobných údajov   </w:t>
            </w:r>
          </w:p>
        </w:tc>
        <w:tc>
          <w:tcPr>
            <w:tcW w:w="5135" w:type="dxa"/>
            <w:gridSpan w:val="2"/>
          </w:tcPr>
          <w:p w:rsidR="003E5337" w:rsidRPr="00C56FB7" w:rsidRDefault="003E5337" w:rsidP="00E14F0F">
            <w:pPr>
              <w:tabs>
                <w:tab w:val="left" w:pos="284"/>
              </w:tabs>
              <w:suppressAutoHyphens/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Titul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56FB7">
              <w:rPr>
                <w:rFonts w:cstheme="minorHAnsi"/>
                <w:sz w:val="24"/>
                <w:szCs w:val="24"/>
              </w:rPr>
              <w:t>Meno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56FB7">
              <w:rPr>
                <w:rFonts w:cstheme="minorHAnsi"/>
                <w:sz w:val="24"/>
                <w:szCs w:val="24"/>
              </w:rPr>
              <w:t>Priezvisko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56FB7">
              <w:rPr>
                <w:rFonts w:cstheme="minorHAnsi"/>
                <w:sz w:val="24"/>
                <w:szCs w:val="24"/>
              </w:rPr>
              <w:t>Dátum narodenia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56FB7">
              <w:rPr>
                <w:rFonts w:cstheme="minorHAnsi"/>
                <w:sz w:val="24"/>
                <w:szCs w:val="24"/>
              </w:rPr>
              <w:t>Rodné číslo</w:t>
            </w:r>
            <w:r>
              <w:rPr>
                <w:rFonts w:cstheme="minorHAnsi"/>
                <w:sz w:val="24"/>
                <w:szCs w:val="24"/>
              </w:rPr>
              <w:t xml:space="preserve">, trvalý alebo prechodný pobyt, </w:t>
            </w:r>
            <w:r w:rsidRPr="00C56FB7">
              <w:rPr>
                <w:rFonts w:cstheme="minorHAnsi"/>
                <w:sz w:val="24"/>
                <w:szCs w:val="24"/>
              </w:rPr>
              <w:t>Telefónne číslo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e-</w:t>
            </w:r>
            <w:r w:rsidRPr="00C56FB7">
              <w:rPr>
                <w:rFonts w:cstheme="minorHAnsi"/>
                <w:sz w:val="24"/>
                <w:szCs w:val="24"/>
              </w:rPr>
              <w:t>ailová</w:t>
            </w:r>
            <w:proofErr w:type="spellEnd"/>
            <w:r w:rsidRPr="00C56FB7">
              <w:rPr>
                <w:rFonts w:cstheme="minorHAnsi"/>
                <w:sz w:val="24"/>
                <w:szCs w:val="24"/>
              </w:rPr>
              <w:t xml:space="preserve"> adresa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56FB7">
              <w:rPr>
                <w:rFonts w:cstheme="minorHAnsi"/>
                <w:sz w:val="24"/>
                <w:szCs w:val="24"/>
              </w:rPr>
              <w:t>Číslo občianskeho preukazu</w:t>
            </w:r>
            <w:r>
              <w:rPr>
                <w:rFonts w:cstheme="minorHAnsi"/>
                <w:sz w:val="24"/>
                <w:szCs w:val="24"/>
              </w:rPr>
              <w:t xml:space="preserve">, číslo dokladu totožnosti, </w:t>
            </w:r>
            <w:r w:rsidRPr="00C56FB7">
              <w:rPr>
                <w:rFonts w:cstheme="minorHAnsi"/>
                <w:sz w:val="24"/>
                <w:szCs w:val="24"/>
              </w:rPr>
              <w:t>EVČ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56FB7">
              <w:rPr>
                <w:rFonts w:cstheme="minorHAnsi"/>
                <w:sz w:val="24"/>
                <w:szCs w:val="24"/>
              </w:rPr>
              <w:t>Cena</w:t>
            </w:r>
            <w:r>
              <w:rPr>
                <w:rFonts w:cstheme="minorHAnsi"/>
                <w:sz w:val="24"/>
                <w:szCs w:val="24"/>
              </w:rPr>
              <w:t>, Číslo účtu, názov banky a iné údaje týkajúce sa predmetu zmluvy uzatvorenej prevádzkovateľom</w:t>
            </w:r>
          </w:p>
        </w:tc>
      </w:tr>
      <w:tr w:rsidR="003E5337" w:rsidRPr="00C56FB7" w:rsidTr="00E14F0F">
        <w:trPr>
          <w:trHeight w:val="69"/>
        </w:trPr>
        <w:tc>
          <w:tcPr>
            <w:tcW w:w="4077" w:type="dxa"/>
            <w:vMerge w:val="restart"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6FB7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Poistné udalosti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10 rokov</w:t>
            </w:r>
          </w:p>
        </w:tc>
      </w:tr>
      <w:tr w:rsidR="003E5337" w:rsidRPr="00C56FB7" w:rsidTr="00E14F0F">
        <w:trPr>
          <w:trHeight w:val="6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 xml:space="preserve">Evidencia významných zmlúv - Zmluvy s </w:t>
            </w:r>
            <w:r w:rsidRPr="00C56FB7">
              <w:rPr>
                <w:rFonts w:cstheme="minorHAnsi"/>
                <w:sz w:val="24"/>
                <w:szCs w:val="24"/>
              </w:rPr>
              <w:lastRenderedPageBreak/>
              <w:t>mestami, zmluvy k nehnuteľnostiam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lastRenderedPageBreak/>
              <w:t>10 rokov</w:t>
            </w:r>
          </w:p>
        </w:tc>
      </w:tr>
      <w:tr w:rsidR="003E5337" w:rsidRPr="00C56FB7" w:rsidTr="00E14F0F">
        <w:trPr>
          <w:trHeight w:val="6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Evidencia ostatných zmlúv (Centrálne výbery, Dodávateľské, Odberateľské, Poradenské zmluvy , Poistné zmluvy, Leasingové zmluvy, Investície, Úverové zmluvy, Nájmy a pod.)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10 rokov</w:t>
            </w:r>
          </w:p>
        </w:tc>
      </w:tr>
      <w:tr w:rsidR="003E5337" w:rsidRPr="00C56FB7" w:rsidTr="00E14F0F">
        <w:trPr>
          <w:trHeight w:val="33"/>
        </w:trPr>
        <w:tc>
          <w:tcPr>
            <w:tcW w:w="4077" w:type="dxa"/>
            <w:vMerge w:val="restart"/>
          </w:tcPr>
          <w:p w:rsidR="003E5337" w:rsidRPr="00C56FB7" w:rsidRDefault="003E5337" w:rsidP="00E14F0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56FB7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iCs/>
                <w:sz w:val="24"/>
                <w:szCs w:val="24"/>
              </w:rPr>
              <w:t>Orgány štátnej správy, verejnej moci a verejnej správy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na základe a podľa príslušných právnych predpisov</w:t>
            </w:r>
            <w:r w:rsidRPr="00C56FB7">
              <w:rPr>
                <w:rFonts w:cstheme="minorHAnsi"/>
                <w:iCs/>
                <w:sz w:val="24"/>
                <w:szCs w:val="24"/>
              </w:rPr>
              <w:tab/>
            </w:r>
          </w:p>
        </w:tc>
      </w:tr>
      <w:tr w:rsidR="003E5337" w:rsidRPr="00C56FB7" w:rsidTr="00E14F0F">
        <w:trPr>
          <w:trHeight w:val="2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poisťovne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iCs/>
                <w:sz w:val="24"/>
                <w:szCs w:val="24"/>
              </w:rPr>
              <w:t xml:space="preserve">Zákon č. 39/2015 </w:t>
            </w:r>
            <w:proofErr w:type="spellStart"/>
            <w:r w:rsidRPr="00C56FB7">
              <w:rPr>
                <w:rFonts w:cstheme="minorHAnsi"/>
                <w:iCs/>
                <w:sz w:val="24"/>
                <w:szCs w:val="24"/>
              </w:rPr>
              <w:t>Z.z</w:t>
            </w:r>
            <w:proofErr w:type="spellEnd"/>
            <w:r w:rsidRPr="00C56FB7">
              <w:rPr>
                <w:rFonts w:cstheme="minorHAnsi"/>
                <w:iCs/>
                <w:sz w:val="24"/>
                <w:szCs w:val="24"/>
              </w:rPr>
              <w:t>. o poisťovníctve a o zmene a doplnení niektorých zákonov v znení neskorších predpisov</w:t>
            </w:r>
          </w:p>
        </w:tc>
      </w:tr>
      <w:tr w:rsidR="003E5337" w:rsidRPr="00C56FB7" w:rsidTr="00E14F0F">
        <w:trPr>
          <w:trHeight w:val="2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banky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iCs/>
                <w:sz w:val="24"/>
                <w:szCs w:val="24"/>
              </w:rPr>
              <w:t>Zákon č. 483/2001 Z. z. o bankách v znení neskorších predpisov</w:t>
            </w:r>
          </w:p>
        </w:tc>
      </w:tr>
      <w:tr w:rsidR="003E5337" w:rsidRPr="00C56FB7" w:rsidTr="00E14F0F">
        <w:trPr>
          <w:trHeight w:val="2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Slovenská pošta a kuriérske spoločnosti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iCs/>
                <w:sz w:val="24"/>
                <w:szCs w:val="24"/>
              </w:rPr>
              <w:t>Zákon č. 324/2011 Z. z. o poštových službách v znení neskorších predpisov</w:t>
            </w:r>
          </w:p>
        </w:tc>
      </w:tr>
      <w:tr w:rsidR="003E5337" w:rsidRPr="00C56FB7" w:rsidTr="00E14F0F">
        <w:trPr>
          <w:trHeight w:val="2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dodávatelia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Zmluvný základ</w:t>
            </w:r>
          </w:p>
        </w:tc>
      </w:tr>
      <w:tr w:rsidR="003E5337" w:rsidRPr="00C56FB7" w:rsidTr="00E14F0F">
        <w:trPr>
          <w:trHeight w:val="2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Súdy, orgány činné v trestnom konaní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pStyle w:val="NormlnyWWW"/>
              <w:tabs>
                <w:tab w:val="num" w:pos="28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C56FB7">
              <w:rPr>
                <w:rFonts w:asciiTheme="minorHAnsi" w:hAnsiTheme="minorHAnsi" w:cstheme="minorHAnsi"/>
                <w:iCs/>
              </w:rPr>
              <w:t xml:space="preserve">Zákony č. 160/2015 </w:t>
            </w:r>
            <w:proofErr w:type="spellStart"/>
            <w:r w:rsidRPr="00C56FB7">
              <w:rPr>
                <w:rFonts w:asciiTheme="minorHAnsi" w:hAnsiTheme="minorHAnsi" w:cstheme="minorHAnsi"/>
                <w:iCs/>
              </w:rPr>
              <w:t>Z.z</w:t>
            </w:r>
            <w:proofErr w:type="spellEnd"/>
            <w:r w:rsidRPr="00C56FB7">
              <w:rPr>
                <w:rFonts w:asciiTheme="minorHAnsi" w:hAnsiTheme="minorHAnsi" w:cstheme="minorHAnsi"/>
                <w:iCs/>
              </w:rPr>
              <w:t xml:space="preserve">. civilný sporový poriadok v znení neskorších predpisov, </w:t>
            </w:r>
          </w:p>
          <w:p w:rsidR="003E5337" w:rsidRPr="00C56FB7" w:rsidRDefault="003E5337" w:rsidP="00E14F0F">
            <w:pPr>
              <w:pStyle w:val="NormlnyWWW"/>
              <w:tabs>
                <w:tab w:val="num" w:pos="28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C56FB7">
              <w:rPr>
                <w:rFonts w:asciiTheme="minorHAnsi" w:hAnsiTheme="minorHAnsi" w:cstheme="minorHAnsi"/>
                <w:iCs/>
              </w:rPr>
              <w:t xml:space="preserve">č. 161/2015 </w:t>
            </w:r>
            <w:proofErr w:type="spellStart"/>
            <w:r w:rsidRPr="00C56FB7">
              <w:rPr>
                <w:rFonts w:asciiTheme="minorHAnsi" w:hAnsiTheme="minorHAnsi" w:cstheme="minorHAnsi"/>
                <w:iCs/>
              </w:rPr>
              <w:t>Z.z</w:t>
            </w:r>
            <w:proofErr w:type="spellEnd"/>
            <w:r w:rsidRPr="00C56FB7">
              <w:rPr>
                <w:rFonts w:asciiTheme="minorHAnsi" w:hAnsiTheme="minorHAnsi" w:cstheme="minorHAnsi"/>
                <w:iCs/>
              </w:rPr>
              <w:t xml:space="preserve">. civilný </w:t>
            </w:r>
            <w:proofErr w:type="spellStart"/>
            <w:r w:rsidRPr="00C56FB7">
              <w:rPr>
                <w:rFonts w:asciiTheme="minorHAnsi" w:hAnsiTheme="minorHAnsi" w:cstheme="minorHAnsi"/>
                <w:iCs/>
              </w:rPr>
              <w:t>mimosporový</w:t>
            </w:r>
            <w:proofErr w:type="spellEnd"/>
            <w:r w:rsidRPr="00C56FB7">
              <w:rPr>
                <w:rFonts w:asciiTheme="minorHAnsi" w:hAnsiTheme="minorHAnsi" w:cstheme="minorHAnsi"/>
                <w:iCs/>
              </w:rPr>
              <w:t xml:space="preserve"> poriadok v znení neskorších predpisov,  </w:t>
            </w:r>
          </w:p>
          <w:p w:rsidR="003E5337" w:rsidRPr="00C56FB7" w:rsidRDefault="003E5337" w:rsidP="00E14F0F">
            <w:pPr>
              <w:pStyle w:val="NormlnyWWW"/>
              <w:tabs>
                <w:tab w:val="num" w:pos="284"/>
              </w:tabs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C56FB7">
              <w:rPr>
                <w:rFonts w:asciiTheme="minorHAnsi" w:hAnsiTheme="minorHAnsi" w:cstheme="minorHAnsi"/>
                <w:iCs/>
              </w:rPr>
              <w:t xml:space="preserve">č. 162/2015 </w:t>
            </w:r>
            <w:proofErr w:type="spellStart"/>
            <w:r w:rsidRPr="00C56FB7">
              <w:rPr>
                <w:rFonts w:asciiTheme="minorHAnsi" w:hAnsiTheme="minorHAnsi" w:cstheme="minorHAnsi"/>
                <w:iCs/>
              </w:rPr>
              <w:t>Z.z</w:t>
            </w:r>
            <w:proofErr w:type="spellEnd"/>
            <w:r w:rsidRPr="00C56FB7">
              <w:rPr>
                <w:rFonts w:asciiTheme="minorHAnsi" w:hAnsiTheme="minorHAnsi" w:cstheme="minorHAnsi"/>
                <w:iCs/>
              </w:rPr>
              <w:t xml:space="preserve">. správny súdny poriadok v znení neskorších predpisov a </w:t>
            </w:r>
          </w:p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iCs/>
                <w:sz w:val="24"/>
                <w:szCs w:val="24"/>
              </w:rPr>
              <w:t>zákon č.301/2005 Z. z. trestný poriadok v znení neskorších predpisov</w:t>
            </w:r>
          </w:p>
        </w:tc>
      </w:tr>
      <w:tr w:rsidR="003E5337" w:rsidRPr="00C56FB7" w:rsidTr="00E14F0F">
        <w:trPr>
          <w:trHeight w:val="29"/>
        </w:trPr>
        <w:tc>
          <w:tcPr>
            <w:tcW w:w="4077" w:type="dxa"/>
            <w:vMerge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sz w:val="24"/>
                <w:szCs w:val="24"/>
              </w:rPr>
              <w:t>Audítor účtovnej závierky</w:t>
            </w:r>
          </w:p>
        </w:tc>
        <w:tc>
          <w:tcPr>
            <w:tcW w:w="2583" w:type="dxa"/>
          </w:tcPr>
          <w:p w:rsidR="003E5337" w:rsidRPr="00C56FB7" w:rsidRDefault="003E5337" w:rsidP="00E14F0F">
            <w:pPr>
              <w:jc w:val="both"/>
              <w:rPr>
                <w:rFonts w:cstheme="minorHAnsi"/>
                <w:sz w:val="24"/>
                <w:szCs w:val="24"/>
              </w:rPr>
            </w:pPr>
            <w:r w:rsidRPr="00C56FB7">
              <w:rPr>
                <w:rFonts w:cstheme="minorHAnsi"/>
                <w:iCs/>
                <w:sz w:val="24"/>
                <w:szCs w:val="24"/>
              </w:rPr>
              <w:t xml:space="preserve">Zákon č. 431/2002 </w:t>
            </w:r>
            <w:proofErr w:type="spellStart"/>
            <w:r w:rsidRPr="00C56FB7">
              <w:rPr>
                <w:rFonts w:cstheme="minorHAnsi"/>
                <w:iCs/>
                <w:sz w:val="24"/>
                <w:szCs w:val="24"/>
              </w:rPr>
              <w:t>Z.z</w:t>
            </w:r>
            <w:proofErr w:type="spellEnd"/>
            <w:r w:rsidRPr="00C56FB7">
              <w:rPr>
                <w:rFonts w:cstheme="minorHAnsi"/>
                <w:iCs/>
                <w:sz w:val="24"/>
                <w:szCs w:val="24"/>
              </w:rPr>
              <w:t>. o účtovníctve  v znení neskorších predpisov</w:t>
            </w:r>
          </w:p>
        </w:tc>
      </w:tr>
    </w:tbl>
    <w:p w:rsidR="003E5337" w:rsidRPr="00C56FB7" w:rsidRDefault="003E5337" w:rsidP="003E5337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5337" w:rsidRPr="00F72390" w:rsidTr="00E14F0F">
        <w:tc>
          <w:tcPr>
            <w:tcW w:w="9212" w:type="dxa"/>
          </w:tcPr>
          <w:p w:rsidR="003E5337" w:rsidRPr="00F72390" w:rsidRDefault="003E5337" w:rsidP="00E14F0F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</w:t>
            </w:r>
            <w:r w:rsidRPr="00F72390">
              <w:rPr>
                <w:rFonts w:cstheme="minorHAnsi"/>
                <w:sz w:val="20"/>
                <w:szCs w:val="20"/>
              </w:rPr>
              <w:lastRenderedPageBreak/>
              <w:t>údaje do tretej krajiny alebo medzinárodnej organizácii</w:t>
            </w:r>
          </w:p>
        </w:tc>
      </w:tr>
      <w:tr w:rsidR="003E5337" w:rsidRPr="00F72390" w:rsidTr="00E14F0F">
        <w:tc>
          <w:tcPr>
            <w:tcW w:w="9212" w:type="dxa"/>
          </w:tcPr>
          <w:p w:rsidR="003E5337" w:rsidRPr="00F72390" w:rsidRDefault="003E5337" w:rsidP="00E14F0F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lastRenderedPageBreak/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3E5337" w:rsidRPr="00F72390" w:rsidTr="00E14F0F">
        <w:tc>
          <w:tcPr>
            <w:tcW w:w="9212" w:type="dxa"/>
          </w:tcPr>
          <w:p w:rsidR="003E5337" w:rsidRPr="00F72390" w:rsidRDefault="003E5337" w:rsidP="00E14F0F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3E5337" w:rsidRPr="00F72390" w:rsidTr="00E14F0F">
        <w:tc>
          <w:tcPr>
            <w:tcW w:w="9212" w:type="dxa"/>
          </w:tcPr>
          <w:p w:rsidR="003E5337" w:rsidRPr="00F72390" w:rsidRDefault="003E5337" w:rsidP="00E14F0F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 xml:space="preserve">poskytovanie osobných údajov </w:t>
            </w:r>
            <w:r>
              <w:rPr>
                <w:rFonts w:cstheme="minorHAnsi"/>
                <w:sz w:val="20"/>
                <w:szCs w:val="20"/>
              </w:rPr>
              <w:t xml:space="preserve">nie </w:t>
            </w:r>
            <w:r w:rsidRPr="00F72390">
              <w:rPr>
                <w:rFonts w:cstheme="minorHAnsi"/>
                <w:sz w:val="20"/>
                <w:szCs w:val="20"/>
              </w:rPr>
              <w:t>je zákonnou požiadavkou</w:t>
            </w:r>
          </w:p>
        </w:tc>
      </w:tr>
      <w:tr w:rsidR="003E5337" w:rsidRPr="00F72390" w:rsidTr="00E14F0F">
        <w:tc>
          <w:tcPr>
            <w:tcW w:w="9212" w:type="dxa"/>
          </w:tcPr>
          <w:p w:rsidR="003E5337" w:rsidRPr="00F72390" w:rsidRDefault="003E5337" w:rsidP="00E14F0F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3E5337" w:rsidRPr="00D50B02" w:rsidRDefault="003E5337" w:rsidP="003E5337">
      <w:pPr>
        <w:jc w:val="center"/>
        <w:rPr>
          <w:b/>
          <w:sz w:val="2"/>
          <w:szCs w:val="2"/>
        </w:rPr>
      </w:pPr>
    </w:p>
    <w:p w:rsidR="007A109E" w:rsidRPr="00D50B02" w:rsidRDefault="007A109E" w:rsidP="007A109E">
      <w:pPr>
        <w:jc w:val="center"/>
        <w:rPr>
          <w:b/>
          <w:sz w:val="2"/>
          <w:szCs w:val="2"/>
        </w:rPr>
      </w:pPr>
    </w:p>
    <w:p w:rsidR="007A109E" w:rsidRPr="00D916DB" w:rsidRDefault="007A109E" w:rsidP="007A109E">
      <w:pPr>
        <w:jc w:val="center"/>
        <w:rPr>
          <w:b/>
          <w:sz w:val="28"/>
          <w:szCs w:val="28"/>
        </w:rPr>
      </w:pPr>
      <w:r w:rsidRPr="00D916DB">
        <w:rPr>
          <w:b/>
          <w:sz w:val="28"/>
          <w:szCs w:val="28"/>
        </w:rPr>
        <w:t xml:space="preserve">ZMLUVNÉ VZŤAHY-KLIENTI FO </w:t>
      </w:r>
    </w:p>
    <w:p w:rsidR="007A109E" w:rsidRPr="00D916DB" w:rsidRDefault="007A109E" w:rsidP="007A109E">
      <w:pPr>
        <w:rPr>
          <w:rFonts w:cstheme="minorHAnsi"/>
          <w:b/>
          <w:color w:val="000000" w:themeColor="text1"/>
          <w:sz w:val="24"/>
          <w:szCs w:val="24"/>
        </w:rPr>
      </w:pPr>
      <w:r w:rsidRPr="00D916DB">
        <w:rPr>
          <w:rFonts w:cstheme="minorHAnsi"/>
          <w:b/>
          <w:color w:val="000000" w:themeColor="text1"/>
          <w:sz w:val="24"/>
          <w:szCs w:val="24"/>
        </w:rPr>
        <w:t xml:space="preserve">Prevádzkovateľ prijal primerané personálne, technické a organizačné opatrenia a to hlavne vo forme: </w:t>
      </w:r>
    </w:p>
    <w:p w:rsidR="007A109E" w:rsidRPr="002F3580" w:rsidRDefault="007A109E" w:rsidP="007A109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Pr="002F3580">
        <w:rPr>
          <w:rFonts w:cstheme="minorHAnsi"/>
          <w:color w:val="000000" w:themeColor="text1"/>
          <w:sz w:val="24"/>
          <w:szCs w:val="24"/>
        </w:rPr>
        <w:t>Zabezpečenia trvalej dôvernosti, dostupnosti, integrity a odolnosti systémov spracovávania a služieb</w:t>
      </w:r>
    </w:p>
    <w:p w:rsidR="007A109E" w:rsidRPr="008738BE" w:rsidRDefault="007A109E" w:rsidP="007A109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Pr="002F3580">
        <w:rPr>
          <w:rFonts w:cstheme="minorHAnsi"/>
          <w:color w:val="000000" w:themeColor="text1"/>
          <w:sz w:val="24"/>
          <w:szCs w:val="24"/>
        </w:rPr>
        <w:t xml:space="preserve">Procesu pravidelného testovania hodnotenia a posudzovania </w:t>
      </w:r>
      <w:r w:rsidRPr="008738BE">
        <w:rPr>
          <w:rFonts w:cstheme="minorHAnsi"/>
          <w:color w:val="000000" w:themeColor="text1"/>
          <w:sz w:val="24"/>
          <w:szCs w:val="24"/>
        </w:rPr>
        <w:t>účinnosti organizačných a technických opatrení slúžiacich k zaisteniu bezpečnosti spracúvania</w:t>
      </w:r>
    </w:p>
    <w:p w:rsidR="007A109E" w:rsidRPr="008738BE" w:rsidRDefault="007A109E" w:rsidP="007A109E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738BE">
        <w:rPr>
          <w:rFonts w:cstheme="minorHAnsi"/>
          <w:color w:val="000000" w:themeColor="text1"/>
          <w:sz w:val="24"/>
          <w:szCs w:val="24"/>
        </w:rPr>
        <w:t>-Schopnosti včas zabezpečiť obnovu dostupnosti osobných údajov a tiež prístup k nim a to v prípade technického alebo fyzického incidentu</w:t>
      </w:r>
    </w:p>
    <w:p w:rsidR="007A109E" w:rsidRPr="008738BE" w:rsidRDefault="007A109E" w:rsidP="007A109E">
      <w:pPr>
        <w:jc w:val="both"/>
        <w:rPr>
          <w:rFonts w:eastAsia="MS Mincho" w:cstheme="minorHAnsi"/>
          <w:color w:val="000000" w:themeColor="text1"/>
          <w:sz w:val="24"/>
          <w:szCs w:val="24"/>
        </w:rPr>
      </w:pPr>
      <w:r w:rsidRPr="008738BE">
        <w:rPr>
          <w:rFonts w:cstheme="minorHAnsi"/>
          <w:b/>
          <w:color w:val="000000" w:themeColor="text1"/>
          <w:sz w:val="24"/>
          <w:szCs w:val="24"/>
        </w:rPr>
        <w:t>Účel spracúvania osobných údajov</w:t>
      </w:r>
      <w:r w:rsidR="008738BE" w:rsidRPr="008738BE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bookmarkStart w:id="0" w:name="OLE_LINK4"/>
      <w:bookmarkStart w:id="1" w:name="OLE_LINK3"/>
      <w:r w:rsidR="008738BE" w:rsidRPr="008738BE">
        <w:rPr>
          <w:rFonts w:eastAsia="MS Mincho" w:cstheme="minorHAnsi"/>
          <w:color w:val="000000" w:themeColor="text1"/>
          <w:sz w:val="24"/>
          <w:szCs w:val="24"/>
        </w:rPr>
        <w:t xml:space="preserve">V predmetnom informačnom systéme dochádza k spracúvaniu osobných údajov fyzických osôb – klientov pri objednávke služieb alebo tovarov  (e - </w:t>
      </w:r>
      <w:proofErr w:type="spellStart"/>
      <w:r w:rsidR="008738BE" w:rsidRPr="008738BE">
        <w:rPr>
          <w:rFonts w:eastAsia="MS Mincho" w:cstheme="minorHAnsi"/>
          <w:color w:val="000000" w:themeColor="text1"/>
          <w:sz w:val="24"/>
          <w:szCs w:val="24"/>
        </w:rPr>
        <w:t>shop</w:t>
      </w:r>
      <w:proofErr w:type="spellEnd"/>
      <w:r w:rsidR="008738BE" w:rsidRPr="008738BE">
        <w:rPr>
          <w:rFonts w:eastAsia="MS Mincho" w:cstheme="minorHAnsi"/>
          <w:color w:val="000000" w:themeColor="text1"/>
          <w:sz w:val="24"/>
          <w:szCs w:val="24"/>
        </w:rPr>
        <w:t xml:space="preserve">) poskytovaných prevádzkovateľom na základe objednávky (telefonickej, e-mailovej, cez objednávkový formulár na webe, cez e - </w:t>
      </w:r>
      <w:proofErr w:type="spellStart"/>
      <w:r w:rsidR="008738BE" w:rsidRPr="008738BE">
        <w:rPr>
          <w:rFonts w:eastAsia="MS Mincho" w:cstheme="minorHAnsi"/>
          <w:color w:val="000000" w:themeColor="text1"/>
          <w:sz w:val="24"/>
          <w:szCs w:val="24"/>
        </w:rPr>
        <w:t>shop</w:t>
      </w:r>
      <w:proofErr w:type="spellEnd"/>
      <w:r w:rsidR="008738BE" w:rsidRPr="008738BE">
        <w:rPr>
          <w:rFonts w:eastAsia="MS Mincho" w:cstheme="minorHAnsi"/>
          <w:color w:val="000000" w:themeColor="text1"/>
          <w:sz w:val="24"/>
          <w:szCs w:val="24"/>
        </w:rPr>
        <w:t>)</w:t>
      </w:r>
      <w:bookmarkEnd w:id="0"/>
      <w:bookmarkEnd w:id="1"/>
      <w:r w:rsidR="008738BE" w:rsidRPr="008738BE">
        <w:rPr>
          <w:rFonts w:eastAsia="MS Mincho" w:cstheme="minorHAnsi"/>
          <w:color w:val="000000" w:themeColor="text1"/>
          <w:sz w:val="24"/>
          <w:szCs w:val="24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1166"/>
      </w:tblGrid>
      <w:tr w:rsidR="007A109E" w:rsidRPr="008738BE" w:rsidTr="007A109E">
        <w:tc>
          <w:tcPr>
            <w:tcW w:w="4077" w:type="dxa"/>
          </w:tcPr>
          <w:p w:rsidR="007A109E" w:rsidRPr="008738BE" w:rsidRDefault="007A109E" w:rsidP="007A109E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b/>
                <w:color w:val="000000" w:themeColor="text1"/>
                <w:sz w:val="24"/>
                <w:szCs w:val="24"/>
              </w:rPr>
              <w:t>Názov IS</w:t>
            </w:r>
          </w:p>
        </w:tc>
        <w:tc>
          <w:tcPr>
            <w:tcW w:w="5135" w:type="dxa"/>
            <w:gridSpan w:val="2"/>
          </w:tcPr>
          <w:p w:rsidR="007A109E" w:rsidRPr="008738BE" w:rsidRDefault="007A109E" w:rsidP="0067761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Zmluvné vzťahy – klienti FO </w:t>
            </w:r>
          </w:p>
        </w:tc>
      </w:tr>
      <w:tr w:rsidR="007A109E" w:rsidRPr="008738BE" w:rsidTr="007A109E">
        <w:tc>
          <w:tcPr>
            <w:tcW w:w="4077" w:type="dxa"/>
          </w:tcPr>
          <w:p w:rsidR="007A109E" w:rsidRPr="008738BE" w:rsidRDefault="007A109E" w:rsidP="007A109E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b/>
                <w:color w:val="000000" w:themeColor="text1"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gridSpan w:val="2"/>
          </w:tcPr>
          <w:p w:rsidR="007A109E" w:rsidRPr="008738BE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color w:val="000000" w:themeColor="text1"/>
                <w:sz w:val="24"/>
                <w:szCs w:val="24"/>
              </w:rPr>
              <w:t xml:space="preserve">Zmluvný vzťah  medzi prevádzkovateľom a zákazníkom založený potvrdenou objednávkou alebo zmluvou v rámci predmetu podnikania prevádzkovateľa,   povolený Ústavou Slovenskej republiky, Občianskym zákonníkom, Obchodným zákonníkom, </w:t>
            </w:r>
          </w:p>
          <w:p w:rsidR="007A109E" w:rsidRPr="008738BE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color w:val="000000" w:themeColor="text1"/>
                <w:sz w:val="24"/>
                <w:szCs w:val="24"/>
              </w:rPr>
              <w:t>Zákon č. 455/1991 Zb., Zákonom o živnostenskom podnikaní (živnostenský zákon) a  súvisiacimi právnymi predpismi. /Čl. 6 ods. 1 písm. b)/ Spracovanie osobných údajov Fyzickej osoby – zákazníka je nevyhnutné na plnenie predmetu zmluvného vzťahu, ktorého zmluvnou stranou je dotknutá osoba – zákazník....</w:t>
            </w:r>
          </w:p>
          <w:p w:rsidR="007A109E" w:rsidRPr="008738BE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color w:val="000000" w:themeColor="text1"/>
                <w:sz w:val="24"/>
                <w:szCs w:val="24"/>
              </w:rPr>
              <w:t>Alebo:</w:t>
            </w:r>
          </w:p>
          <w:p w:rsidR="007A109E" w:rsidRPr="008738BE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color w:val="000000" w:themeColor="text1"/>
                <w:sz w:val="24"/>
                <w:szCs w:val="24"/>
              </w:rPr>
              <w:t>Bez právneho základu</w:t>
            </w:r>
          </w:p>
        </w:tc>
      </w:tr>
      <w:tr w:rsidR="007A109E" w:rsidRPr="008738BE" w:rsidTr="007A109E">
        <w:tc>
          <w:tcPr>
            <w:tcW w:w="4077" w:type="dxa"/>
          </w:tcPr>
          <w:p w:rsidR="007A109E" w:rsidRPr="008738BE" w:rsidRDefault="007A109E" w:rsidP="007A109E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  <w:gridSpan w:val="2"/>
          </w:tcPr>
          <w:p w:rsidR="007A109E" w:rsidRPr="008738BE" w:rsidRDefault="007A109E" w:rsidP="007A109E">
            <w:pPr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orgány štátnej správy, verejnej moci a verejnej správy podľa príslušných právnych predpisov,  </w:t>
            </w:r>
          </w:p>
          <w:p w:rsidR="007A109E" w:rsidRPr="008738BE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iCs/>
                <w:color w:val="000000" w:themeColor="text1"/>
                <w:sz w:val="24"/>
                <w:szCs w:val="24"/>
              </w:rPr>
              <w:t>poverení zamestnanci</w:t>
            </w:r>
          </w:p>
        </w:tc>
      </w:tr>
      <w:tr w:rsidR="007A109E" w:rsidRPr="008738BE" w:rsidTr="007A109E">
        <w:tc>
          <w:tcPr>
            <w:tcW w:w="4077" w:type="dxa"/>
          </w:tcPr>
          <w:p w:rsidR="007A109E" w:rsidRPr="008738BE" w:rsidRDefault="007A109E" w:rsidP="007A109E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Kategórie dotknutých osôb</w:t>
            </w:r>
          </w:p>
        </w:tc>
        <w:tc>
          <w:tcPr>
            <w:tcW w:w="5135" w:type="dxa"/>
            <w:gridSpan w:val="2"/>
          </w:tcPr>
          <w:p w:rsidR="007A109E" w:rsidRPr="008738BE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iCs/>
                <w:color w:val="000000" w:themeColor="text1"/>
                <w:sz w:val="24"/>
                <w:szCs w:val="24"/>
              </w:rPr>
              <w:t>fyzické osoby - klienti</w:t>
            </w:r>
          </w:p>
        </w:tc>
      </w:tr>
      <w:tr w:rsidR="007A109E" w:rsidRPr="008738BE" w:rsidTr="007A109E">
        <w:tc>
          <w:tcPr>
            <w:tcW w:w="4077" w:type="dxa"/>
          </w:tcPr>
          <w:p w:rsidR="007A109E" w:rsidRPr="008738BE" w:rsidRDefault="007A109E" w:rsidP="007A109E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gridSpan w:val="2"/>
          </w:tcPr>
          <w:p w:rsidR="007A109E" w:rsidRPr="008738BE" w:rsidRDefault="007A109E" w:rsidP="007A109E">
            <w:pPr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iCs/>
                <w:color w:val="000000" w:themeColor="text1"/>
                <w:sz w:val="24"/>
                <w:szCs w:val="24"/>
              </w:rPr>
              <w:t>Titul, meno, priezvisko, adresa, telefónne číslo,</w:t>
            </w:r>
          </w:p>
          <w:p w:rsidR="007A109E" w:rsidRPr="008738BE" w:rsidRDefault="007A109E" w:rsidP="007A109E">
            <w:pPr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e-mail.   </w:t>
            </w:r>
          </w:p>
        </w:tc>
      </w:tr>
      <w:tr w:rsidR="007A109E" w:rsidRPr="002F3580" w:rsidTr="007A109E">
        <w:tc>
          <w:tcPr>
            <w:tcW w:w="4077" w:type="dxa"/>
          </w:tcPr>
          <w:p w:rsidR="007A109E" w:rsidRPr="008738BE" w:rsidRDefault="007A109E" w:rsidP="007A109E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b/>
                <w:color w:val="000000" w:themeColor="text1"/>
                <w:sz w:val="24"/>
                <w:szCs w:val="24"/>
              </w:rPr>
              <w:t>Lehoty na vymazanie osobných údajov</w:t>
            </w:r>
          </w:p>
        </w:tc>
        <w:tc>
          <w:tcPr>
            <w:tcW w:w="3969" w:type="dxa"/>
          </w:tcPr>
          <w:p w:rsidR="007A109E" w:rsidRPr="008738BE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color w:val="000000" w:themeColor="text1"/>
                <w:sz w:val="24"/>
                <w:szCs w:val="24"/>
              </w:rPr>
              <w:t>Evidencia klientov (faktúry, objednávky, reklamácie)</w:t>
            </w:r>
          </w:p>
        </w:tc>
        <w:tc>
          <w:tcPr>
            <w:tcW w:w="1166" w:type="dxa"/>
          </w:tcPr>
          <w:p w:rsidR="007A109E" w:rsidRPr="002F3580" w:rsidRDefault="007A109E" w:rsidP="007A109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738BE">
              <w:rPr>
                <w:rFonts w:cstheme="minorHAnsi"/>
                <w:color w:val="000000" w:themeColor="text1"/>
                <w:sz w:val="24"/>
                <w:szCs w:val="24"/>
              </w:rPr>
              <w:t>5-10 rokov</w:t>
            </w:r>
          </w:p>
        </w:tc>
      </w:tr>
    </w:tbl>
    <w:p w:rsidR="007A109E" w:rsidRDefault="007A109E" w:rsidP="007A109E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 xml:space="preserve">poskytovanie osobných údajov </w:t>
            </w:r>
            <w:r>
              <w:rPr>
                <w:rFonts w:cstheme="minorHAnsi"/>
                <w:sz w:val="20"/>
                <w:szCs w:val="20"/>
              </w:rPr>
              <w:t xml:space="preserve">nie </w:t>
            </w:r>
            <w:r w:rsidRPr="00F72390">
              <w:rPr>
                <w:rFonts w:cstheme="minorHAnsi"/>
                <w:sz w:val="20"/>
                <w:szCs w:val="20"/>
              </w:rPr>
              <w:t>je zákonnou požiadavkou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7A109E" w:rsidRPr="002F3580" w:rsidRDefault="007A109E" w:rsidP="007A109E">
      <w:pPr>
        <w:rPr>
          <w:rFonts w:cstheme="minorHAnsi"/>
          <w:color w:val="000000" w:themeColor="text1"/>
          <w:sz w:val="24"/>
          <w:szCs w:val="24"/>
        </w:rPr>
      </w:pPr>
    </w:p>
    <w:p w:rsidR="007A109E" w:rsidRPr="00A26244" w:rsidRDefault="007A109E" w:rsidP="007A109E">
      <w:pPr>
        <w:jc w:val="center"/>
        <w:rPr>
          <w:b/>
          <w:sz w:val="28"/>
          <w:szCs w:val="28"/>
        </w:rPr>
      </w:pPr>
      <w:r w:rsidRPr="00A26244">
        <w:rPr>
          <w:b/>
          <w:sz w:val="28"/>
          <w:szCs w:val="28"/>
        </w:rPr>
        <w:t xml:space="preserve">EVIDENCIA SZČO </w:t>
      </w:r>
    </w:p>
    <w:p w:rsidR="007A109E" w:rsidRPr="00E37536" w:rsidRDefault="007A109E" w:rsidP="007A109E">
      <w:pPr>
        <w:jc w:val="both"/>
        <w:rPr>
          <w:rFonts w:cstheme="minorHAnsi"/>
          <w:sz w:val="24"/>
          <w:szCs w:val="24"/>
        </w:rPr>
      </w:pPr>
      <w:r w:rsidRPr="00A26244">
        <w:rPr>
          <w:rFonts w:cstheme="minorHAnsi"/>
          <w:b/>
          <w:sz w:val="24"/>
          <w:szCs w:val="24"/>
        </w:rPr>
        <w:t>Účel spracúvania osobných údajov</w:t>
      </w:r>
      <w:r w:rsidRPr="00E37536">
        <w:rPr>
          <w:rFonts w:cstheme="minorHAnsi"/>
          <w:sz w:val="24"/>
          <w:szCs w:val="24"/>
        </w:rPr>
        <w:t>:</w:t>
      </w:r>
      <w:r w:rsidRPr="00E37536">
        <w:rPr>
          <w:rFonts w:cstheme="minorHAnsi"/>
          <w:i/>
          <w:sz w:val="18"/>
          <w:szCs w:val="18"/>
        </w:rPr>
        <w:t xml:space="preserve"> </w:t>
      </w:r>
      <w:r w:rsidRPr="00E37536">
        <w:rPr>
          <w:rFonts w:cstheme="minorHAnsi"/>
          <w:sz w:val="24"/>
          <w:szCs w:val="24"/>
        </w:rPr>
        <w:t>Účelom spracúvania osobných údajov v rámci predmetnej agendy je príprava a vedenie dodávateľsko-odberateľských vzťahov so samostatne zárobkovo činnými osobami. V rámci predmetnej agendy sú vedené zmluvné vzťahy, faktúry a objednávky, evidencia dodávok a odberov tovarov, služieb a pod.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A109E" w:rsidRPr="00E37536" w:rsidTr="007A109E">
        <w:tc>
          <w:tcPr>
            <w:tcW w:w="4077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7536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7A109E" w:rsidRPr="00E37536" w:rsidRDefault="007A109E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7536">
              <w:rPr>
                <w:rFonts w:cstheme="minorHAnsi"/>
                <w:b/>
                <w:sz w:val="24"/>
                <w:szCs w:val="24"/>
              </w:rPr>
              <w:t xml:space="preserve">Evidencia SZČO </w:t>
            </w:r>
          </w:p>
        </w:tc>
      </w:tr>
      <w:tr w:rsidR="007A109E" w:rsidRPr="00E37536" w:rsidTr="007A109E">
        <w:tc>
          <w:tcPr>
            <w:tcW w:w="4077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7536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sz w:val="24"/>
                <w:szCs w:val="24"/>
              </w:rPr>
              <w:t xml:space="preserve">Zmluva medzi prevádzkovateľom a SZČO povolená Ústavou Slovenskej republiky, Občianskym zákonníkom, Obchodným zákonníkom, </w:t>
            </w:r>
          </w:p>
          <w:p w:rsidR="007A109E" w:rsidRPr="00E37536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sz w:val="24"/>
                <w:szCs w:val="24"/>
              </w:rPr>
              <w:t>Zákon č. 455/1991 Zb., Zákonom o živnostenskom podnikaní (živnostenský zákon) a  súvisiacimi právnymi predpismi.</w:t>
            </w:r>
          </w:p>
        </w:tc>
      </w:tr>
      <w:tr w:rsidR="007A109E" w:rsidRPr="00E37536" w:rsidTr="007A109E">
        <w:tc>
          <w:tcPr>
            <w:tcW w:w="4077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7536">
              <w:rPr>
                <w:rFonts w:cstheme="minorHAnsi"/>
                <w:b/>
                <w:sz w:val="24"/>
                <w:szCs w:val="24"/>
              </w:rPr>
              <w:t>Kategórie príjemcov osobných údajov</w:t>
            </w:r>
          </w:p>
        </w:tc>
        <w:tc>
          <w:tcPr>
            <w:tcW w:w="5135" w:type="dxa"/>
          </w:tcPr>
          <w:p w:rsidR="007A109E" w:rsidRPr="00E37536" w:rsidRDefault="007A109E" w:rsidP="007A109E">
            <w:pPr>
              <w:pStyle w:val="NormlnyWWW"/>
              <w:spacing w:before="0" w:beforeAutospacing="0" w:after="0" w:afterAutospacing="0"/>
              <w:rPr>
                <w:rFonts w:asciiTheme="minorHAnsi" w:hAnsiTheme="minorHAnsi" w:cstheme="minorHAnsi"/>
                <w:iCs/>
                <w:lang w:eastAsia="en-US"/>
              </w:rPr>
            </w:pPr>
            <w:r w:rsidRPr="00E37536">
              <w:rPr>
                <w:rFonts w:asciiTheme="minorHAnsi" w:hAnsiTheme="minorHAnsi" w:cstheme="minorHAnsi"/>
                <w:iCs/>
                <w:lang w:eastAsia="en-US"/>
              </w:rPr>
              <w:t xml:space="preserve">orgány štátnej správy, verejnej moci a verejnej správy podľa príslušných právnych predpisov, </w:t>
            </w:r>
          </w:p>
          <w:p w:rsidR="007A109E" w:rsidRPr="00E37536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iCs/>
                <w:sz w:val="24"/>
                <w:szCs w:val="24"/>
              </w:rPr>
              <w:t>poverení zamestnanci</w:t>
            </w:r>
          </w:p>
        </w:tc>
      </w:tr>
      <w:tr w:rsidR="007A109E" w:rsidRPr="00E37536" w:rsidTr="007A109E">
        <w:tc>
          <w:tcPr>
            <w:tcW w:w="4077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7536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iCs/>
                <w:sz w:val="24"/>
                <w:szCs w:val="24"/>
              </w:rPr>
              <w:t>odberateľ/dodávateľ – samostatne zárobkovo činná osoba</w:t>
            </w:r>
          </w:p>
        </w:tc>
      </w:tr>
      <w:tr w:rsidR="007A109E" w:rsidRPr="00E37536" w:rsidTr="007A109E">
        <w:tc>
          <w:tcPr>
            <w:tcW w:w="4077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7536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7A109E" w:rsidRPr="00E37536" w:rsidRDefault="007A109E" w:rsidP="007A109E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djustRightInd w:val="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sz w:val="24"/>
                <w:szCs w:val="24"/>
              </w:rPr>
              <w:t>meno, priezvisko, titul,</w:t>
            </w:r>
          </w:p>
          <w:p w:rsidR="007A109E" w:rsidRPr="00E37536" w:rsidRDefault="007A109E" w:rsidP="007A109E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djustRightInd w:val="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sz w:val="24"/>
                <w:szCs w:val="24"/>
              </w:rPr>
              <w:t>adresa, bydlisko,</w:t>
            </w:r>
          </w:p>
          <w:p w:rsidR="007A109E" w:rsidRPr="00E37536" w:rsidRDefault="007A109E" w:rsidP="007A109E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djustRightInd w:val="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sz w:val="24"/>
                <w:szCs w:val="24"/>
              </w:rPr>
              <w:t xml:space="preserve">dátum narodenia, </w:t>
            </w:r>
          </w:p>
          <w:p w:rsidR="007A109E" w:rsidRDefault="007A109E" w:rsidP="007A109E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djustRightInd w:val="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sz w:val="24"/>
                <w:szCs w:val="24"/>
              </w:rPr>
              <w:t>banka – číslo účtu,</w:t>
            </w:r>
          </w:p>
          <w:p w:rsidR="007A109E" w:rsidRPr="0021642A" w:rsidRDefault="007A109E" w:rsidP="007A109E">
            <w:pPr>
              <w:pStyle w:val="Odsekzoznamu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djustRightInd w:val="0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21642A">
              <w:rPr>
                <w:rFonts w:cstheme="minorHAnsi"/>
                <w:sz w:val="24"/>
                <w:szCs w:val="24"/>
              </w:rPr>
              <w:t>kontaktné údaje.</w:t>
            </w:r>
          </w:p>
        </w:tc>
      </w:tr>
      <w:tr w:rsidR="007A109E" w:rsidRPr="00E37536" w:rsidTr="007A109E">
        <w:tc>
          <w:tcPr>
            <w:tcW w:w="4077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37536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7A109E" w:rsidRPr="00E37536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E37536">
              <w:rPr>
                <w:rFonts w:cstheme="minorHAnsi"/>
                <w:sz w:val="24"/>
                <w:szCs w:val="24"/>
              </w:rPr>
              <w:t>10 rokov po skončení zmluvného vzťahu z dôvodu evidencie v rámci účtovnej agendy</w:t>
            </w:r>
          </w:p>
        </w:tc>
      </w:tr>
    </w:tbl>
    <w:p w:rsidR="007A109E" w:rsidRPr="00E37536" w:rsidRDefault="007A109E" w:rsidP="007A109E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lastRenderedPageBreak/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</w:t>
            </w:r>
            <w:r>
              <w:rPr>
                <w:rFonts w:cstheme="minorHAnsi"/>
                <w:sz w:val="20"/>
                <w:szCs w:val="20"/>
              </w:rPr>
              <w:t xml:space="preserve"> nie</w:t>
            </w:r>
            <w:r w:rsidRPr="00F72390">
              <w:rPr>
                <w:rFonts w:cstheme="minorHAnsi"/>
                <w:sz w:val="20"/>
                <w:szCs w:val="20"/>
              </w:rPr>
              <w:t xml:space="preserve"> je zákonnou požiadavkou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7A109E" w:rsidRDefault="007A109E" w:rsidP="003E5337">
      <w:pPr>
        <w:pStyle w:val="Odsekzoznamu"/>
        <w:ind w:left="0"/>
        <w:rPr>
          <w:rFonts w:cstheme="minorHAnsi"/>
          <w:b/>
          <w:sz w:val="28"/>
          <w:szCs w:val="28"/>
        </w:rPr>
      </w:pPr>
    </w:p>
    <w:p w:rsidR="007A109E" w:rsidRDefault="007A109E" w:rsidP="007A109E">
      <w:pPr>
        <w:pStyle w:val="Odsekzoznamu"/>
        <w:ind w:left="0"/>
        <w:jc w:val="center"/>
        <w:rPr>
          <w:rFonts w:cstheme="minorHAnsi"/>
          <w:b/>
          <w:sz w:val="28"/>
          <w:szCs w:val="28"/>
        </w:rPr>
      </w:pPr>
    </w:p>
    <w:p w:rsidR="007A109E" w:rsidRPr="008368D7" w:rsidRDefault="007A109E" w:rsidP="007A109E">
      <w:pPr>
        <w:pStyle w:val="Odsekzoznamu"/>
        <w:ind w:left="0"/>
        <w:jc w:val="center"/>
        <w:rPr>
          <w:rFonts w:cstheme="minorHAnsi"/>
          <w:b/>
          <w:sz w:val="28"/>
          <w:szCs w:val="28"/>
        </w:rPr>
      </w:pPr>
      <w:r w:rsidRPr="008368D7">
        <w:rPr>
          <w:rFonts w:cstheme="minorHAnsi"/>
          <w:b/>
          <w:sz w:val="28"/>
          <w:szCs w:val="28"/>
        </w:rPr>
        <w:t xml:space="preserve">EVIDENCIA ZÁSTUPCOV DODÁVATEĽOV A ODBERATEĽOV </w:t>
      </w:r>
    </w:p>
    <w:p w:rsidR="007A109E" w:rsidRPr="00595AD5" w:rsidRDefault="007A109E" w:rsidP="007A109E">
      <w:pPr>
        <w:jc w:val="both"/>
        <w:rPr>
          <w:rFonts w:cstheme="minorHAnsi"/>
          <w:i/>
          <w:sz w:val="18"/>
          <w:szCs w:val="18"/>
        </w:rPr>
      </w:pPr>
      <w:r w:rsidRPr="008368D7">
        <w:rPr>
          <w:rFonts w:cstheme="minorHAnsi"/>
          <w:b/>
          <w:sz w:val="24"/>
          <w:szCs w:val="24"/>
        </w:rPr>
        <w:t>Účel spracúvania osobných údajov</w:t>
      </w:r>
      <w:r w:rsidRPr="008368D7">
        <w:rPr>
          <w:rFonts w:cstheme="minorHAnsi"/>
          <w:sz w:val="24"/>
          <w:szCs w:val="24"/>
        </w:rPr>
        <w:t>:</w:t>
      </w:r>
      <w:r w:rsidRPr="00595AD5">
        <w:rPr>
          <w:rFonts w:cstheme="minorHAnsi"/>
          <w:i/>
          <w:sz w:val="18"/>
          <w:szCs w:val="18"/>
        </w:rPr>
        <w:t xml:space="preserve"> </w:t>
      </w:r>
      <w:r w:rsidRPr="00595AD5">
        <w:rPr>
          <w:rFonts w:cstheme="minorHAnsi"/>
          <w:sz w:val="24"/>
          <w:szCs w:val="24"/>
        </w:rPr>
        <w:t>Účelom spracúvania osobných údajov v rámci predmetnej agendy je vedenie databázy zástupcov,  zamestnancov dodávateľov a odberateľov z dôvodu plnenia ich pracovných, služobných a funkčných povinností a zabezpečenia plynulých dodávateľsko-odberateľských vzťahov.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A109E" w:rsidRPr="00595AD5" w:rsidTr="007A109E">
        <w:tc>
          <w:tcPr>
            <w:tcW w:w="4077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5AD5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7A109E" w:rsidRPr="00595AD5" w:rsidRDefault="007A109E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5AD5">
              <w:rPr>
                <w:rFonts w:cstheme="minorHAnsi"/>
                <w:b/>
                <w:sz w:val="24"/>
                <w:szCs w:val="24"/>
              </w:rPr>
              <w:t xml:space="preserve">Evidencia zástupcov dodávateľov a odberateľov </w:t>
            </w:r>
          </w:p>
        </w:tc>
      </w:tr>
      <w:tr w:rsidR="007A109E" w:rsidRPr="00595AD5" w:rsidTr="007A109E">
        <w:tc>
          <w:tcPr>
            <w:tcW w:w="4077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5AD5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95AD5">
              <w:rPr>
                <w:rFonts w:cstheme="minorHAnsi"/>
                <w:sz w:val="24"/>
                <w:szCs w:val="24"/>
              </w:rPr>
              <w:t>Oprávnený záujem v zmysle článku 6 ods. 1 písm. f) Nariadenia. Hlavným oprávneným záujmom je zabezpečenie kontaktov v rámci bezporuchového plynutia obchodných vzťahov, ako aj uplatnenie § 78 od. 3 zákona č. 18/2018 Z. z. o ochrane osobných údajov a o zmene a doplnení niektorých zákonov.</w:t>
            </w:r>
          </w:p>
        </w:tc>
      </w:tr>
      <w:tr w:rsidR="007A109E" w:rsidRPr="00595AD5" w:rsidTr="007A109E">
        <w:tc>
          <w:tcPr>
            <w:tcW w:w="4077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5AD5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95AD5">
              <w:rPr>
                <w:rFonts w:cstheme="minorHAnsi"/>
                <w:iCs/>
                <w:sz w:val="24"/>
                <w:szCs w:val="24"/>
              </w:rPr>
              <w:t>poverení zamestnanci</w:t>
            </w:r>
          </w:p>
        </w:tc>
      </w:tr>
      <w:tr w:rsidR="007A109E" w:rsidRPr="00595AD5" w:rsidTr="007A109E">
        <w:tc>
          <w:tcPr>
            <w:tcW w:w="4077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5AD5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595AD5">
              <w:rPr>
                <w:rFonts w:cstheme="minorHAnsi"/>
                <w:iCs/>
                <w:color w:val="000000" w:themeColor="text1"/>
                <w:sz w:val="24"/>
                <w:szCs w:val="24"/>
              </w:rPr>
              <w:t>fyzická osoba – zástupca / zamestnanec dodávateľa, odberateľa</w:t>
            </w:r>
          </w:p>
        </w:tc>
      </w:tr>
      <w:tr w:rsidR="007A109E" w:rsidRPr="00595AD5" w:rsidTr="007A109E">
        <w:tc>
          <w:tcPr>
            <w:tcW w:w="4077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5AD5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7A109E" w:rsidRPr="000D2661" w:rsidRDefault="007A109E" w:rsidP="007A109E">
            <w:pPr>
              <w:widowControl w:val="0"/>
              <w:tabs>
                <w:tab w:val="left" w:pos="284"/>
              </w:tabs>
              <w:suppressAutoHyphens/>
              <w:adjustRightInd w:val="0"/>
              <w:jc w:val="both"/>
              <w:textAlignment w:val="baseline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D2661">
              <w:rPr>
                <w:rFonts w:cstheme="minorHAnsi"/>
                <w:color w:val="000000" w:themeColor="text1"/>
                <w:sz w:val="24"/>
                <w:szCs w:val="24"/>
              </w:rPr>
              <w:t>meno, priezvisko, titul, údaje o zamestnávateľovi</w:t>
            </w:r>
          </w:p>
          <w:p w:rsidR="007A109E" w:rsidRPr="000D2661" w:rsidRDefault="007A109E" w:rsidP="007A109E">
            <w:pPr>
              <w:widowControl w:val="0"/>
              <w:tabs>
                <w:tab w:val="left" w:pos="284"/>
              </w:tabs>
              <w:suppressAutoHyphens/>
              <w:adjustRightInd w:val="0"/>
              <w:jc w:val="both"/>
              <w:textAlignment w:val="baseline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D2661">
              <w:rPr>
                <w:rFonts w:cstheme="minorHAnsi"/>
                <w:color w:val="000000" w:themeColor="text1"/>
                <w:sz w:val="24"/>
                <w:szCs w:val="24"/>
              </w:rPr>
              <w:t>pracovné, funkčné alebo služobné zaradenie,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D2661">
              <w:rPr>
                <w:rFonts w:cstheme="minorHAnsi"/>
                <w:color w:val="000000" w:themeColor="text1"/>
                <w:sz w:val="24"/>
                <w:szCs w:val="24"/>
              </w:rPr>
              <w:t>osobné číslo zamestnanca, telefonický kontakt, e-mailová adresa</w:t>
            </w:r>
          </w:p>
        </w:tc>
      </w:tr>
      <w:tr w:rsidR="007A109E" w:rsidRPr="00595AD5" w:rsidTr="007A109E">
        <w:tc>
          <w:tcPr>
            <w:tcW w:w="4077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95AD5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7A109E" w:rsidRPr="00595AD5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595AD5">
              <w:rPr>
                <w:rFonts w:cstheme="minorHAnsi"/>
                <w:sz w:val="24"/>
                <w:szCs w:val="24"/>
              </w:rPr>
              <w:t>Do 30 dní odo dňa skončenia dodávateľsko-odberateľských vzťahov</w:t>
            </w:r>
          </w:p>
        </w:tc>
      </w:tr>
    </w:tbl>
    <w:p w:rsidR="007A109E" w:rsidRPr="00595AD5" w:rsidRDefault="007A109E" w:rsidP="007A109E">
      <w:pPr>
        <w:jc w:val="both"/>
        <w:rPr>
          <w:rFonts w:cstheme="minorHAnsi"/>
          <w:i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 xml:space="preserve">poskytovanie osobných údajov </w:t>
            </w:r>
            <w:r>
              <w:rPr>
                <w:rFonts w:cstheme="minorHAnsi"/>
                <w:sz w:val="20"/>
                <w:szCs w:val="20"/>
              </w:rPr>
              <w:t xml:space="preserve">nie </w:t>
            </w:r>
            <w:r w:rsidRPr="00F72390">
              <w:rPr>
                <w:rFonts w:cstheme="minorHAnsi"/>
                <w:sz w:val="20"/>
                <w:szCs w:val="20"/>
              </w:rPr>
              <w:t>je zákonnou požiadavkou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7A109E" w:rsidRPr="008368D7" w:rsidRDefault="007A109E" w:rsidP="007A109E">
      <w:pPr>
        <w:jc w:val="both"/>
        <w:rPr>
          <w:rFonts w:cstheme="minorHAnsi"/>
          <w:sz w:val="2"/>
          <w:szCs w:val="2"/>
        </w:rPr>
      </w:pPr>
    </w:p>
    <w:p w:rsidR="00677610" w:rsidRDefault="00677610" w:rsidP="008738BE">
      <w:pPr>
        <w:jc w:val="center"/>
        <w:rPr>
          <w:rFonts w:cstheme="minorHAnsi"/>
          <w:b/>
          <w:sz w:val="28"/>
          <w:szCs w:val="28"/>
        </w:rPr>
      </w:pPr>
    </w:p>
    <w:p w:rsidR="008738BE" w:rsidRPr="008738BE" w:rsidRDefault="007A109E" w:rsidP="008738BE">
      <w:pPr>
        <w:jc w:val="center"/>
        <w:rPr>
          <w:rFonts w:cstheme="minorHAnsi"/>
          <w:b/>
          <w:sz w:val="28"/>
          <w:szCs w:val="28"/>
        </w:rPr>
      </w:pPr>
      <w:r w:rsidRPr="00044A85">
        <w:rPr>
          <w:rFonts w:cstheme="minorHAnsi"/>
          <w:b/>
          <w:sz w:val="28"/>
          <w:szCs w:val="28"/>
        </w:rPr>
        <w:lastRenderedPageBreak/>
        <w:t>UPL</w:t>
      </w:r>
      <w:r w:rsidR="00677610">
        <w:rPr>
          <w:rFonts w:cstheme="minorHAnsi"/>
          <w:b/>
          <w:sz w:val="28"/>
          <w:szCs w:val="28"/>
        </w:rPr>
        <w:t xml:space="preserve">ATŇOVANIE PRÁV DOTKNUTÝCH OSÔB </w:t>
      </w:r>
    </w:p>
    <w:p w:rsidR="007A109E" w:rsidRPr="00044A85" w:rsidRDefault="007A109E" w:rsidP="007A109E">
      <w:pPr>
        <w:jc w:val="both"/>
        <w:rPr>
          <w:rFonts w:cstheme="minorHAnsi"/>
          <w:sz w:val="24"/>
          <w:szCs w:val="24"/>
        </w:rPr>
      </w:pPr>
      <w:r w:rsidRPr="00044A85">
        <w:rPr>
          <w:rFonts w:cstheme="minorHAnsi"/>
          <w:b/>
          <w:sz w:val="24"/>
          <w:szCs w:val="24"/>
        </w:rPr>
        <w:t xml:space="preserve">Účel spracúvania osobných údajov: </w:t>
      </w:r>
      <w:r w:rsidRPr="00044A85">
        <w:rPr>
          <w:rFonts w:eastAsia="MS Mincho" w:cstheme="minorHAnsi"/>
          <w:sz w:val="24"/>
          <w:szCs w:val="24"/>
        </w:rPr>
        <w:t xml:space="preserve">Účelom spracúvania osobných údajov v rámci predmetnej agendy je vybavovanie žiadostí fyzických osôb smerujúcich k uplatňovaniu ich </w:t>
      </w:r>
      <w:r w:rsidRPr="00044A85">
        <w:rPr>
          <w:rFonts w:cstheme="minorHAnsi"/>
          <w:sz w:val="24"/>
          <w:szCs w:val="24"/>
        </w:rPr>
        <w:t>práv ako dotknutých osôb v zmysle Nariadenia Európskeho parlamentu a Rady (EÚ) 2016/679 o ochrane fyzických osôb  pri spracúvaní osobných údajov a o voľnom pohybe takýchto údajov.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A109E" w:rsidRPr="00044A85" w:rsidTr="007A109E">
        <w:tc>
          <w:tcPr>
            <w:tcW w:w="4077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A85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A85">
              <w:rPr>
                <w:rFonts w:cstheme="minorHAnsi"/>
                <w:b/>
                <w:sz w:val="24"/>
                <w:szCs w:val="24"/>
              </w:rPr>
              <w:t>Uplatňov</w:t>
            </w:r>
            <w:r w:rsidR="00677610">
              <w:rPr>
                <w:rFonts w:cstheme="minorHAnsi"/>
                <w:b/>
                <w:sz w:val="24"/>
                <w:szCs w:val="24"/>
              </w:rPr>
              <w:t xml:space="preserve">anie práv dotknutých osôb </w:t>
            </w:r>
          </w:p>
        </w:tc>
      </w:tr>
      <w:tr w:rsidR="007A109E" w:rsidRPr="00044A85" w:rsidTr="007A109E">
        <w:tc>
          <w:tcPr>
            <w:tcW w:w="4077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A85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044A85">
              <w:rPr>
                <w:rFonts w:cstheme="minorHAnsi"/>
                <w:sz w:val="24"/>
                <w:szCs w:val="24"/>
              </w:rPr>
              <w:t>Čl. 15 až 22 a 34 Nariadenia Európskeho parlamentu a Rady (EÚ) 2016/679 o ochrane fyzických osôb  pri spracúvaní osobných údajov a o voľnom pohybe takýchto údajov</w:t>
            </w:r>
          </w:p>
        </w:tc>
      </w:tr>
      <w:tr w:rsidR="007A109E" w:rsidRPr="00044A85" w:rsidTr="007A109E">
        <w:tc>
          <w:tcPr>
            <w:tcW w:w="4077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A85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7A109E" w:rsidRPr="00044A85" w:rsidRDefault="007A109E" w:rsidP="007A109E">
            <w:pPr>
              <w:pStyle w:val="NormlnyWWW"/>
              <w:spacing w:before="0" w:beforeAutospacing="0" w:after="0" w:afterAutospacing="0"/>
              <w:rPr>
                <w:rFonts w:asciiTheme="minorHAnsi" w:hAnsiTheme="minorHAnsi" w:cstheme="minorHAnsi"/>
                <w:iCs/>
                <w:lang w:eastAsia="en-US"/>
              </w:rPr>
            </w:pPr>
            <w:r w:rsidRPr="00044A85">
              <w:rPr>
                <w:rFonts w:asciiTheme="minorHAnsi" w:hAnsiTheme="minorHAnsi" w:cstheme="minorHAnsi"/>
                <w:iCs/>
                <w:lang w:eastAsia="en-US"/>
              </w:rPr>
              <w:t xml:space="preserve">orgány štátnej správy, verejnej moci a verejnej správy podľa príslušných právnych predpisov, </w:t>
            </w:r>
          </w:p>
          <w:p w:rsidR="007A109E" w:rsidRPr="00044A85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044A85">
              <w:rPr>
                <w:rFonts w:cstheme="minorHAnsi"/>
                <w:iCs/>
                <w:sz w:val="24"/>
                <w:szCs w:val="24"/>
              </w:rPr>
              <w:t>poverení zamestnanci</w:t>
            </w:r>
          </w:p>
        </w:tc>
      </w:tr>
      <w:tr w:rsidR="007A109E" w:rsidRPr="00044A85" w:rsidTr="007A109E">
        <w:tc>
          <w:tcPr>
            <w:tcW w:w="4077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A85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44A85">
              <w:rPr>
                <w:rFonts w:cstheme="minorHAnsi"/>
                <w:iCs/>
                <w:color w:val="000000" w:themeColor="text1"/>
                <w:sz w:val="24"/>
                <w:szCs w:val="24"/>
              </w:rPr>
              <w:t>fyzická osoba, ktorá sa ako dotknutá osoba v rámci prevádzkovat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eľom vymedzených účelov obráti </w:t>
            </w:r>
            <w:r w:rsidRPr="00044A85">
              <w:rPr>
                <w:rFonts w:cstheme="minorHAnsi"/>
                <w:iCs/>
                <w:color w:val="000000" w:themeColor="text1"/>
                <w:sz w:val="24"/>
                <w:szCs w:val="24"/>
              </w:rPr>
              <w:t>so žiadosťou uplatniť svoje práva</w:t>
            </w:r>
          </w:p>
        </w:tc>
      </w:tr>
      <w:tr w:rsidR="007A109E" w:rsidRPr="00044A85" w:rsidTr="007A109E">
        <w:tc>
          <w:tcPr>
            <w:tcW w:w="4077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A85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7A109E" w:rsidRPr="007331F4" w:rsidRDefault="007A109E" w:rsidP="007A109E">
            <w:pPr>
              <w:widowControl w:val="0"/>
              <w:adjustRightInd w:val="0"/>
              <w:jc w:val="both"/>
              <w:textAlignment w:val="baseline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044A85">
              <w:rPr>
                <w:rFonts w:cstheme="minorHAnsi"/>
                <w:iCs/>
                <w:color w:val="000000" w:themeColor="text1"/>
                <w:sz w:val="24"/>
                <w:szCs w:val="24"/>
              </w:rPr>
              <w:t>titul, meno a priezvisko,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331F4">
              <w:rPr>
                <w:rFonts w:cstheme="minorHAnsi"/>
                <w:iCs/>
                <w:color w:val="000000" w:themeColor="text1"/>
                <w:sz w:val="24"/>
                <w:szCs w:val="24"/>
              </w:rPr>
              <w:t>adresa, bydlisko, kontaktné údaje,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331F4">
              <w:rPr>
                <w:rFonts w:cstheme="minorHAnsi"/>
                <w:iCs/>
                <w:color w:val="000000" w:themeColor="text1"/>
                <w:sz w:val="24"/>
                <w:szCs w:val="24"/>
              </w:rPr>
              <w:t>údaje z príslušného informačného systému, ktorého sa žiadosť o uplatnenie práv týka,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331F4">
              <w:rPr>
                <w:rFonts w:cstheme="minorHAnsi"/>
                <w:iCs/>
                <w:color w:val="000000" w:themeColor="text1"/>
                <w:sz w:val="24"/>
                <w:szCs w:val="24"/>
              </w:rPr>
              <w:t>ďalšie údaje nevyhnutné na vybavenie žiadosti o uplatnenie práv-</w:t>
            </w:r>
          </w:p>
        </w:tc>
      </w:tr>
      <w:tr w:rsidR="007A109E" w:rsidRPr="00044A85" w:rsidTr="007A109E">
        <w:trPr>
          <w:trHeight w:val="62"/>
        </w:trPr>
        <w:tc>
          <w:tcPr>
            <w:tcW w:w="4077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4A85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7A109E" w:rsidRPr="00044A85" w:rsidRDefault="007A109E" w:rsidP="007A109E">
            <w:pPr>
              <w:jc w:val="both"/>
              <w:rPr>
                <w:rFonts w:cstheme="minorHAnsi"/>
                <w:sz w:val="24"/>
                <w:szCs w:val="24"/>
              </w:rPr>
            </w:pPr>
            <w:r w:rsidRPr="00044A85">
              <w:rPr>
                <w:rFonts w:cstheme="minorHAnsi"/>
                <w:sz w:val="24"/>
                <w:szCs w:val="24"/>
              </w:rPr>
              <w:t>1 rok odo dňa vybavenia žiadosti</w:t>
            </w:r>
          </w:p>
        </w:tc>
      </w:tr>
    </w:tbl>
    <w:p w:rsidR="007A109E" w:rsidRPr="00044A85" w:rsidRDefault="007A109E" w:rsidP="007A109E">
      <w:pPr>
        <w:jc w:val="both"/>
        <w:rPr>
          <w:rFonts w:cstheme="minorHAnsi"/>
          <w:i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</w:t>
            </w:r>
            <w:r>
              <w:rPr>
                <w:rFonts w:cstheme="minorHAnsi"/>
                <w:sz w:val="20"/>
                <w:szCs w:val="20"/>
              </w:rPr>
              <w:t xml:space="preserve"> nie</w:t>
            </w:r>
            <w:r w:rsidRPr="00F72390">
              <w:rPr>
                <w:rFonts w:cstheme="minorHAnsi"/>
                <w:sz w:val="20"/>
                <w:szCs w:val="20"/>
              </w:rPr>
              <w:t xml:space="preserve"> je zákonnou požiadavkou</w:t>
            </w:r>
          </w:p>
        </w:tc>
      </w:tr>
      <w:tr w:rsidR="007A109E" w:rsidRPr="00F72390" w:rsidTr="007A109E">
        <w:tc>
          <w:tcPr>
            <w:tcW w:w="9212" w:type="dxa"/>
          </w:tcPr>
          <w:p w:rsidR="007A109E" w:rsidRPr="00F72390" w:rsidRDefault="007A109E" w:rsidP="007A109E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7A109E" w:rsidRPr="00044A85" w:rsidRDefault="007A109E" w:rsidP="007A109E">
      <w:pPr>
        <w:pStyle w:val="NormlnyWWW"/>
        <w:rPr>
          <w:sz w:val="2"/>
          <w:szCs w:val="2"/>
        </w:rPr>
      </w:pPr>
    </w:p>
    <w:p w:rsidR="00984346" w:rsidRPr="006D57AD" w:rsidRDefault="00984346" w:rsidP="00677610">
      <w:pPr>
        <w:pStyle w:val="Odsekzoznamu"/>
        <w:ind w:left="0"/>
        <w:jc w:val="center"/>
        <w:rPr>
          <w:rFonts w:cstheme="minorHAnsi"/>
          <w:b/>
          <w:sz w:val="28"/>
          <w:szCs w:val="28"/>
        </w:rPr>
      </w:pPr>
      <w:r w:rsidRPr="006D57AD">
        <w:rPr>
          <w:rFonts w:cstheme="minorHAnsi"/>
          <w:b/>
          <w:sz w:val="28"/>
          <w:szCs w:val="28"/>
        </w:rPr>
        <w:t>SPRÁVA REGISTRATÚRY</w:t>
      </w:r>
    </w:p>
    <w:p w:rsidR="00984346" w:rsidRPr="00C24BFA" w:rsidRDefault="00984346" w:rsidP="00984346">
      <w:pPr>
        <w:jc w:val="both"/>
        <w:rPr>
          <w:rFonts w:cstheme="minorHAnsi"/>
          <w:sz w:val="24"/>
          <w:szCs w:val="24"/>
        </w:rPr>
      </w:pPr>
      <w:r w:rsidRPr="006D57AD">
        <w:rPr>
          <w:rFonts w:cstheme="minorHAnsi"/>
          <w:b/>
          <w:sz w:val="24"/>
          <w:szCs w:val="24"/>
        </w:rPr>
        <w:t>Účel spracúvania osobných údajov</w:t>
      </w:r>
      <w:r w:rsidRPr="006D57AD">
        <w:rPr>
          <w:rFonts w:cstheme="minorHAnsi"/>
          <w:sz w:val="24"/>
          <w:szCs w:val="24"/>
        </w:rPr>
        <w:t xml:space="preserve">: </w:t>
      </w:r>
      <w:r w:rsidRPr="006D57AD">
        <w:rPr>
          <w:rFonts w:eastAsia="MS Mincho" w:cstheme="minorHAnsi"/>
          <w:sz w:val="24"/>
          <w:szCs w:val="24"/>
        </w:rPr>
        <w:t xml:space="preserve">Účelom spracúvania osobných údajov v rámci predmetnej agendy je </w:t>
      </w:r>
      <w:r w:rsidRPr="006D57AD">
        <w:rPr>
          <w:rFonts w:cstheme="minorHAnsi"/>
          <w:sz w:val="24"/>
          <w:szCs w:val="24"/>
        </w:rPr>
        <w:t>správa registratúry ako riadna evidencia záznamov (vedenie úplnej a presnej evidencie záznamov v registratúrnom denníku, vedenie registrov a indexov záznamov), riadne vyraďovanie spisov (záznamov), zabezpečenie plánovitého vyraďovania spisov (záznamov), ktoré nie sú potrebné pre ďalšiu činnosť a uplynuli lehoty ich uloženia, evidencia došlej a odoslanej pošty.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1874"/>
      </w:tblGrid>
      <w:tr w:rsidR="00984346" w:rsidRPr="00C24BFA" w:rsidTr="00BB2830">
        <w:tc>
          <w:tcPr>
            <w:tcW w:w="4077" w:type="dxa"/>
          </w:tcPr>
          <w:p w:rsidR="00984346" w:rsidRPr="00657E07" w:rsidRDefault="00984346" w:rsidP="00BB28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57E07">
              <w:rPr>
                <w:rFonts w:cstheme="minorHAnsi"/>
                <w:b/>
                <w:sz w:val="24"/>
                <w:szCs w:val="24"/>
              </w:rPr>
              <w:lastRenderedPageBreak/>
              <w:t>Názov IS</w:t>
            </w:r>
          </w:p>
        </w:tc>
        <w:tc>
          <w:tcPr>
            <w:tcW w:w="5135" w:type="dxa"/>
            <w:gridSpan w:val="2"/>
          </w:tcPr>
          <w:p w:rsidR="00984346" w:rsidRPr="00657E07" w:rsidRDefault="00984346" w:rsidP="00BB28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57E07">
              <w:rPr>
                <w:rFonts w:cstheme="minorHAnsi"/>
                <w:b/>
                <w:sz w:val="24"/>
                <w:szCs w:val="24"/>
              </w:rPr>
              <w:t>Správa registra</w:t>
            </w:r>
            <w:r w:rsidR="00677610">
              <w:rPr>
                <w:rFonts w:cstheme="minorHAnsi"/>
                <w:b/>
                <w:sz w:val="24"/>
                <w:szCs w:val="24"/>
              </w:rPr>
              <w:t xml:space="preserve">túry </w:t>
            </w:r>
          </w:p>
        </w:tc>
      </w:tr>
      <w:tr w:rsidR="00984346" w:rsidRPr="00C24BFA" w:rsidTr="00BB2830">
        <w:tc>
          <w:tcPr>
            <w:tcW w:w="4077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gridSpan w:val="2"/>
          </w:tcPr>
          <w:p w:rsidR="00984346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Čl. 6 ods. 1 písm. a) NARIADENIA EURÓPSKEHO PARLAMENTU A RADY (EÚ) 2016/679 z 27. Apríla 2016 o ochrane fyzických osôb pri spracúvaní osobných údajov a o voľnom pohybe takýchto údajov</w:t>
            </w:r>
          </w:p>
          <w:p w:rsidR="00984346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Ustanovenie §13 ods. 1 písm. a) zákona č. 18/2018 Z. z. o ochrane osobných údajov a o </w:t>
            </w:r>
            <w:proofErr w:type="spellStart"/>
            <w:r>
              <w:rPr>
                <w:rFonts w:cstheme="minorHAnsi"/>
                <w:sz w:val="24"/>
                <w:szCs w:val="24"/>
              </w:rPr>
              <w:t>zmenen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 doplnení niektorých zákonov </w:t>
            </w:r>
          </w:p>
          <w:p w:rsidR="00984346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Zákon č. 272/2016 Z. z. o dôveryhodných službách pre elektronické transakcie na vnútornom trhu a o zmene a doplnení niektorých zákonov ( zákon o dôveryhodných službách )</w:t>
            </w:r>
          </w:p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 xml:space="preserve">Zákon č. 395/2002 Z. z. o archívoch a registratúrach, </w:t>
            </w:r>
          </w:p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 xml:space="preserve">Zákon č. 305/2013 Z. z. o elektronickej podobe výkonu pôsobnosti orgánov verejnej moci a o zmene a doplnení niektorých zákonov (zákon o </w:t>
            </w:r>
            <w:proofErr w:type="spellStart"/>
            <w:r w:rsidRPr="00C24BFA">
              <w:rPr>
                <w:rFonts w:cstheme="minorHAnsi"/>
                <w:sz w:val="24"/>
                <w:szCs w:val="24"/>
              </w:rPr>
              <w:t>e-Governmente</w:t>
            </w:r>
            <w:proofErr w:type="spellEnd"/>
            <w:r w:rsidRPr="00C24BF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84346" w:rsidRPr="00C24BFA" w:rsidTr="00BB2830">
        <w:tc>
          <w:tcPr>
            <w:tcW w:w="4077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  <w:gridSpan w:val="2"/>
          </w:tcPr>
          <w:p w:rsidR="00984346" w:rsidRPr="009A3FA6" w:rsidRDefault="00984346" w:rsidP="00BB2830">
            <w:pPr>
              <w:pStyle w:val="NormlnyWWW"/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C24BFA">
              <w:rPr>
                <w:rFonts w:asciiTheme="minorHAnsi" w:hAnsiTheme="minorHAnsi" w:cstheme="minorHAnsi"/>
                <w:iCs/>
              </w:rPr>
              <w:t>orgány verejnej moci podľa príslušných právnych predpisov,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24BFA">
              <w:rPr>
                <w:rFonts w:cstheme="minorHAnsi"/>
                <w:iCs/>
              </w:rPr>
              <w:t>poverení zamestnanci</w:t>
            </w:r>
          </w:p>
        </w:tc>
      </w:tr>
      <w:tr w:rsidR="00984346" w:rsidRPr="00C24BFA" w:rsidTr="00BB2830">
        <w:trPr>
          <w:trHeight w:val="104"/>
        </w:trPr>
        <w:tc>
          <w:tcPr>
            <w:tcW w:w="4077" w:type="dxa"/>
            <w:vMerge w:val="restart"/>
          </w:tcPr>
          <w:p w:rsidR="00984346" w:rsidRPr="00C24BFA" w:rsidRDefault="00984346" w:rsidP="00BB28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3261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>registratúra</w:t>
            </w:r>
          </w:p>
        </w:tc>
        <w:tc>
          <w:tcPr>
            <w:tcW w:w="1874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>10 rokov</w:t>
            </w:r>
          </w:p>
        </w:tc>
      </w:tr>
      <w:tr w:rsidR="00984346" w:rsidRPr="00C24BFA" w:rsidTr="00BB2830">
        <w:trPr>
          <w:trHeight w:val="103"/>
        </w:trPr>
        <w:tc>
          <w:tcPr>
            <w:tcW w:w="4077" w:type="dxa"/>
            <w:vMerge/>
          </w:tcPr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>Korešpondencia -nezahrnutá v iných položkách</w:t>
            </w:r>
          </w:p>
        </w:tc>
        <w:tc>
          <w:tcPr>
            <w:tcW w:w="1874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>5 rokov</w:t>
            </w:r>
          </w:p>
        </w:tc>
      </w:tr>
      <w:tr w:rsidR="00984346" w:rsidRPr="00C24BFA" w:rsidTr="00BB2830">
        <w:tc>
          <w:tcPr>
            <w:tcW w:w="4077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  <w:gridSpan w:val="2"/>
          </w:tcPr>
          <w:p w:rsidR="00984346" w:rsidRPr="00C24BFA" w:rsidRDefault="00984346" w:rsidP="00BB2830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eastAsia="MS Mincho" w:cstheme="minorHAnsi"/>
                <w:sz w:val="24"/>
                <w:szCs w:val="24"/>
              </w:rPr>
              <w:t>dotknuté osoby v rámci všetkých účelov spracúvania osobných údajov vymedzených prevádzkovateľom</w:t>
            </w:r>
          </w:p>
        </w:tc>
      </w:tr>
      <w:tr w:rsidR="00984346" w:rsidRPr="00C24BFA" w:rsidTr="00BB2830">
        <w:tc>
          <w:tcPr>
            <w:tcW w:w="4077" w:type="dxa"/>
          </w:tcPr>
          <w:p w:rsidR="00984346" w:rsidRPr="00C24BFA" w:rsidRDefault="00984346" w:rsidP="00BB283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gridSpan w:val="2"/>
          </w:tcPr>
          <w:p w:rsidR="00984346" w:rsidRPr="0088724F" w:rsidRDefault="00984346" w:rsidP="00BB2830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Titul, meno, priezvisko, bydlisko, dátum narodenia, e-mailová adresa, číslo účtu, podpis, zaručený elektronický podpis a iné údaje, ktoré môžu byť obsahom prichádzajúcej alebo odchádzajúcej pošty - Údaje </w:t>
            </w:r>
            <w:r w:rsidRPr="00C24BFA">
              <w:rPr>
                <w:rFonts w:cstheme="minorHAnsi"/>
                <w:iCs/>
                <w:sz w:val="24"/>
                <w:szCs w:val="24"/>
              </w:rPr>
              <w:t>zo všetkých</w:t>
            </w:r>
            <w:r>
              <w:rPr>
                <w:rFonts w:cstheme="minorHAnsi"/>
                <w:iCs/>
                <w:sz w:val="24"/>
                <w:szCs w:val="24"/>
              </w:rPr>
              <w:t xml:space="preserve"> vymedzených</w:t>
            </w:r>
            <w:r w:rsidRPr="00C24BFA">
              <w:rPr>
                <w:rFonts w:cstheme="minorHAnsi"/>
                <w:iCs/>
                <w:sz w:val="24"/>
                <w:szCs w:val="24"/>
              </w:rPr>
              <w:t xml:space="preserve"> účelov </w:t>
            </w:r>
          </w:p>
        </w:tc>
      </w:tr>
    </w:tbl>
    <w:p w:rsidR="00984346" w:rsidRPr="00C24BFA" w:rsidRDefault="00984346" w:rsidP="00984346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4346" w:rsidRPr="00F72390" w:rsidTr="00BB2830">
        <w:tc>
          <w:tcPr>
            <w:tcW w:w="9212" w:type="dxa"/>
          </w:tcPr>
          <w:p w:rsidR="00984346" w:rsidRPr="00F72390" w:rsidRDefault="00984346" w:rsidP="00BB2830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984346" w:rsidRPr="00F72390" w:rsidTr="00BB2830">
        <w:tc>
          <w:tcPr>
            <w:tcW w:w="9212" w:type="dxa"/>
          </w:tcPr>
          <w:p w:rsidR="00984346" w:rsidRPr="00F72390" w:rsidRDefault="00984346" w:rsidP="00BB2830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984346" w:rsidRPr="00F72390" w:rsidTr="00BB2830">
        <w:tc>
          <w:tcPr>
            <w:tcW w:w="9212" w:type="dxa"/>
          </w:tcPr>
          <w:p w:rsidR="00984346" w:rsidRPr="00F72390" w:rsidRDefault="00984346" w:rsidP="00BB2830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984346" w:rsidRPr="00F72390" w:rsidTr="00BB2830">
        <w:tc>
          <w:tcPr>
            <w:tcW w:w="9212" w:type="dxa"/>
          </w:tcPr>
          <w:p w:rsidR="00984346" w:rsidRPr="00F72390" w:rsidRDefault="00984346" w:rsidP="00BB2830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 je zákonnou požiadavkou</w:t>
            </w:r>
          </w:p>
        </w:tc>
      </w:tr>
      <w:tr w:rsidR="00984346" w:rsidRPr="00F72390" w:rsidTr="00BB2830">
        <w:tc>
          <w:tcPr>
            <w:tcW w:w="9212" w:type="dxa"/>
          </w:tcPr>
          <w:p w:rsidR="00984346" w:rsidRPr="00F72390" w:rsidRDefault="00984346" w:rsidP="00BB2830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3E5337" w:rsidRDefault="003E5337" w:rsidP="00677610">
      <w:pPr>
        <w:rPr>
          <w:rFonts w:cstheme="minorHAnsi"/>
          <w:color w:val="000000" w:themeColor="text1"/>
          <w:sz w:val="24"/>
          <w:szCs w:val="24"/>
        </w:rPr>
      </w:pPr>
    </w:p>
    <w:p w:rsidR="00677610" w:rsidRDefault="00677610" w:rsidP="00677610">
      <w:pPr>
        <w:rPr>
          <w:b/>
          <w:color w:val="000000" w:themeColor="text1"/>
          <w:sz w:val="32"/>
          <w:szCs w:val="32"/>
        </w:rPr>
      </w:pPr>
    </w:p>
    <w:p w:rsidR="008738BE" w:rsidRPr="006F42D1" w:rsidRDefault="008738BE" w:rsidP="008738BE">
      <w:pPr>
        <w:jc w:val="center"/>
        <w:rPr>
          <w:rFonts w:cstheme="minorHAnsi"/>
          <w:b/>
          <w:sz w:val="28"/>
          <w:szCs w:val="28"/>
        </w:rPr>
      </w:pPr>
      <w:r w:rsidRPr="00B15745">
        <w:rPr>
          <w:rFonts w:cstheme="minorHAnsi"/>
          <w:b/>
          <w:sz w:val="28"/>
          <w:szCs w:val="28"/>
        </w:rPr>
        <w:lastRenderedPageBreak/>
        <w:t xml:space="preserve">EVIDENCIA KLIENTOV </w:t>
      </w:r>
    </w:p>
    <w:p w:rsidR="008738BE" w:rsidRPr="00B15745" w:rsidRDefault="008738BE" w:rsidP="008738BE">
      <w:pPr>
        <w:jc w:val="both"/>
        <w:rPr>
          <w:rFonts w:cstheme="minorHAnsi"/>
          <w:sz w:val="24"/>
          <w:szCs w:val="24"/>
        </w:rPr>
      </w:pPr>
      <w:r w:rsidRPr="00B15745">
        <w:rPr>
          <w:rFonts w:cstheme="minorHAnsi"/>
          <w:b/>
          <w:sz w:val="24"/>
          <w:szCs w:val="24"/>
        </w:rPr>
        <w:t>Účel spracúvania</w:t>
      </w:r>
      <w:r w:rsidRPr="00B15745">
        <w:rPr>
          <w:rFonts w:cstheme="minorHAnsi"/>
          <w:sz w:val="24"/>
          <w:szCs w:val="24"/>
        </w:rPr>
        <w:t xml:space="preserve">: </w:t>
      </w:r>
      <w:r w:rsidR="009F3B6C" w:rsidRPr="00B15745">
        <w:rPr>
          <w:rFonts w:cstheme="minorHAnsi"/>
          <w:sz w:val="24"/>
          <w:szCs w:val="24"/>
        </w:rPr>
        <w:t>V danom informačnom systéme dochádza k spracúvaniu osobných údajov fyzických osôb a to klientov ako registrovaných klientov pri objednávke tovarov a služieb, ktoré poskytuje poskytovateľ a to za účelom vedenia evidencie jednotlivých klientov a zoznamov kontaktov.</w:t>
      </w:r>
      <w:r w:rsidR="009F3B6C">
        <w:rPr>
          <w:rFonts w:cstheme="minorHAnsi"/>
          <w:sz w:val="24"/>
          <w:szCs w:val="24"/>
        </w:rPr>
        <w:t xml:space="preserve"> Kontakty prevádzkovateľ využíva za účelom rozosielania aj </w:t>
      </w:r>
      <w:proofErr w:type="spellStart"/>
      <w:r w:rsidR="009F3B6C">
        <w:rPr>
          <w:rFonts w:cstheme="minorHAnsi"/>
          <w:sz w:val="24"/>
          <w:szCs w:val="24"/>
        </w:rPr>
        <w:t>sms</w:t>
      </w:r>
      <w:proofErr w:type="spellEnd"/>
      <w:r w:rsidR="009F3B6C">
        <w:rPr>
          <w:rFonts w:cstheme="minorHAnsi"/>
          <w:sz w:val="24"/>
          <w:szCs w:val="24"/>
        </w:rPr>
        <w:t xml:space="preserve"> správ jednotlivým potenciálnym klientom, informácie o zľavách, akciách a podobne.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8738BE" w:rsidRPr="00B15745" w:rsidTr="00B4555B">
        <w:tc>
          <w:tcPr>
            <w:tcW w:w="4077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5745">
              <w:rPr>
                <w:rFonts w:cstheme="minorHAnsi"/>
                <w:b/>
                <w:sz w:val="24"/>
                <w:szCs w:val="24"/>
              </w:rPr>
              <w:t>Názov informačného systému</w:t>
            </w:r>
          </w:p>
        </w:tc>
        <w:tc>
          <w:tcPr>
            <w:tcW w:w="5135" w:type="dxa"/>
          </w:tcPr>
          <w:p w:rsidR="008738BE" w:rsidRPr="00B15745" w:rsidRDefault="008738BE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5745">
              <w:rPr>
                <w:rFonts w:cstheme="minorHAnsi"/>
                <w:b/>
                <w:sz w:val="24"/>
                <w:szCs w:val="24"/>
              </w:rPr>
              <w:t xml:space="preserve">Evidencia klientov </w:t>
            </w:r>
          </w:p>
        </w:tc>
      </w:tr>
      <w:tr w:rsidR="008738BE" w:rsidRPr="00B15745" w:rsidTr="00B4555B">
        <w:tc>
          <w:tcPr>
            <w:tcW w:w="4077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5745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5745">
              <w:rPr>
                <w:rFonts w:cstheme="minorHAnsi"/>
                <w:sz w:val="24"/>
                <w:szCs w:val="24"/>
              </w:rPr>
              <w:t>Súhlas dotknutej osoby podľa článku 6 ods. 1 písm. a) Nariadenia a zákona o ochrane osobných údajov.</w:t>
            </w:r>
            <w:r w:rsidR="009F3B6C">
              <w:rPr>
                <w:rFonts w:cstheme="minorHAnsi"/>
                <w:sz w:val="24"/>
                <w:szCs w:val="24"/>
              </w:rPr>
              <w:t xml:space="preserve"> </w:t>
            </w:r>
            <w:r w:rsidRPr="00B15745">
              <w:rPr>
                <w:rFonts w:cstheme="minorHAnsi"/>
                <w:sz w:val="24"/>
                <w:szCs w:val="24"/>
              </w:rPr>
              <w:t xml:space="preserve">Zároveň dotknutá osoba má právo svoj súhlas kedykoľvek odvolať. </w:t>
            </w:r>
          </w:p>
          <w:p w:rsidR="008738BE" w:rsidRPr="00B15745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5745">
              <w:rPr>
                <w:rFonts w:cstheme="minorHAnsi"/>
                <w:sz w:val="24"/>
                <w:szCs w:val="24"/>
              </w:rPr>
              <w:t>Odvolanie súhlasu nemá žiaden vplyv na zákonnosť daného spracúvania vychádzajúceho zo súhlasu pred jeho odvolaním.</w:t>
            </w:r>
          </w:p>
        </w:tc>
      </w:tr>
      <w:tr w:rsidR="008738BE" w:rsidRPr="00B15745" w:rsidTr="00B4555B">
        <w:tc>
          <w:tcPr>
            <w:tcW w:w="4077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5745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5745">
              <w:rPr>
                <w:rFonts w:cstheme="minorHAnsi"/>
                <w:sz w:val="24"/>
                <w:szCs w:val="24"/>
              </w:rPr>
              <w:t>Orgány štátnej správy, verejnej moci a verejnej správy podľa príslušných právnych predpisov</w:t>
            </w:r>
          </w:p>
          <w:p w:rsidR="008738BE" w:rsidRPr="00B15745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5745">
              <w:rPr>
                <w:rFonts w:cstheme="minorHAnsi"/>
                <w:sz w:val="24"/>
                <w:szCs w:val="24"/>
              </w:rPr>
              <w:t>-poverení zamestnanci</w:t>
            </w:r>
          </w:p>
        </w:tc>
      </w:tr>
      <w:tr w:rsidR="008738BE" w:rsidRPr="00B15745" w:rsidTr="00B4555B">
        <w:tc>
          <w:tcPr>
            <w:tcW w:w="4077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5745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5745">
              <w:rPr>
                <w:rFonts w:cstheme="minorHAnsi"/>
                <w:sz w:val="24"/>
                <w:szCs w:val="24"/>
              </w:rPr>
              <w:t>Fyzické osoby - klienti</w:t>
            </w:r>
          </w:p>
        </w:tc>
      </w:tr>
      <w:tr w:rsidR="008738BE" w:rsidRPr="00B15745" w:rsidTr="00B4555B">
        <w:tc>
          <w:tcPr>
            <w:tcW w:w="4077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5745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5745">
              <w:rPr>
                <w:rFonts w:cstheme="minorHAnsi"/>
                <w:sz w:val="24"/>
                <w:szCs w:val="24"/>
              </w:rPr>
              <w:t>Titul, meno, priezvisko</w:t>
            </w:r>
            <w:r w:rsidR="009F3B6C">
              <w:rPr>
                <w:rFonts w:cstheme="minorHAnsi"/>
                <w:sz w:val="24"/>
                <w:szCs w:val="24"/>
              </w:rPr>
              <w:t xml:space="preserve">, </w:t>
            </w:r>
            <w:r w:rsidRPr="00B15745">
              <w:rPr>
                <w:rFonts w:cstheme="minorHAnsi"/>
                <w:sz w:val="24"/>
                <w:szCs w:val="24"/>
              </w:rPr>
              <w:t>e-mailová adresa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B15745">
              <w:rPr>
                <w:rFonts w:cstheme="minorHAnsi"/>
                <w:sz w:val="24"/>
                <w:szCs w:val="24"/>
              </w:rPr>
              <w:t>telefónne číslo</w:t>
            </w:r>
            <w:r w:rsidR="009F3B6C">
              <w:rPr>
                <w:rFonts w:cstheme="minorHAnsi"/>
                <w:sz w:val="24"/>
                <w:szCs w:val="24"/>
              </w:rPr>
              <w:t xml:space="preserve">, </w:t>
            </w:r>
            <w:r w:rsidRPr="00B15745">
              <w:rPr>
                <w:rFonts w:cstheme="minorHAnsi"/>
                <w:sz w:val="24"/>
                <w:szCs w:val="24"/>
              </w:rPr>
              <w:t>adresa</w:t>
            </w:r>
          </w:p>
        </w:tc>
      </w:tr>
      <w:tr w:rsidR="008738BE" w:rsidRPr="00B15745" w:rsidTr="00B4555B">
        <w:tc>
          <w:tcPr>
            <w:tcW w:w="4077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15745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8738BE" w:rsidRPr="00B15745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B15745">
              <w:rPr>
                <w:rFonts w:cstheme="minorHAnsi"/>
                <w:sz w:val="24"/>
                <w:szCs w:val="24"/>
              </w:rPr>
              <w:t>Evidencia klientov 5 rokov</w:t>
            </w:r>
          </w:p>
        </w:tc>
      </w:tr>
    </w:tbl>
    <w:p w:rsidR="008738BE" w:rsidRPr="00B15745" w:rsidRDefault="008738BE" w:rsidP="008738BE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8738BE" w:rsidRPr="00F72390" w:rsidTr="00B4555B">
        <w:tc>
          <w:tcPr>
            <w:tcW w:w="9212" w:type="dxa"/>
          </w:tcPr>
          <w:p w:rsidR="00352B5C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 xml:space="preserve">ako dotknutá osoba máte právo svoj súhlas </w:t>
            </w:r>
          </w:p>
          <w:p w:rsidR="00352B5C" w:rsidRDefault="00352B5C" w:rsidP="00B4555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sz w:val="20"/>
                <w:szCs w:val="20"/>
              </w:rPr>
              <w:t>kedykoľvek odvolať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</w:t>
            </w:r>
            <w:r>
              <w:rPr>
                <w:rFonts w:cstheme="minorHAnsi"/>
                <w:sz w:val="20"/>
                <w:szCs w:val="20"/>
              </w:rPr>
              <w:t xml:space="preserve"> nie</w:t>
            </w:r>
            <w:r w:rsidRPr="00F72390">
              <w:rPr>
                <w:rFonts w:cstheme="minorHAnsi"/>
                <w:sz w:val="20"/>
                <w:szCs w:val="20"/>
              </w:rPr>
              <w:t xml:space="preserve"> je zákonnou požiadavkou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8738BE" w:rsidRPr="00CA654A" w:rsidRDefault="008738BE" w:rsidP="008738BE">
      <w:pPr>
        <w:jc w:val="both"/>
        <w:rPr>
          <w:rFonts w:cstheme="minorHAnsi"/>
          <w:sz w:val="2"/>
          <w:szCs w:val="2"/>
        </w:rPr>
      </w:pPr>
    </w:p>
    <w:p w:rsidR="008738BE" w:rsidRPr="00F75875" w:rsidRDefault="008738BE" w:rsidP="008738BE">
      <w:pPr>
        <w:jc w:val="center"/>
        <w:rPr>
          <w:b/>
          <w:sz w:val="28"/>
          <w:szCs w:val="28"/>
        </w:rPr>
      </w:pPr>
      <w:r w:rsidRPr="004C5B8B">
        <w:rPr>
          <w:b/>
          <w:sz w:val="28"/>
          <w:szCs w:val="28"/>
        </w:rPr>
        <w:t xml:space="preserve">IDENTIFIKÁCIA KLIENTA </w:t>
      </w:r>
    </w:p>
    <w:p w:rsidR="008738BE" w:rsidRPr="00274218" w:rsidRDefault="008738BE" w:rsidP="008738BE">
      <w:pPr>
        <w:jc w:val="both"/>
        <w:rPr>
          <w:sz w:val="24"/>
          <w:szCs w:val="24"/>
        </w:rPr>
      </w:pPr>
      <w:r w:rsidRPr="004C5B8B">
        <w:rPr>
          <w:b/>
          <w:sz w:val="24"/>
          <w:szCs w:val="24"/>
        </w:rPr>
        <w:t>Účel spracúvania:</w:t>
      </w:r>
      <w:r w:rsidRPr="00274218">
        <w:rPr>
          <w:sz w:val="24"/>
          <w:szCs w:val="24"/>
        </w:rPr>
        <w:t xml:space="preserve"> V rámci predmetnej agendy účelom spracúvania osobných údajov je plnenie povinnosti povinnej osoby a to vyplývajúcich zo zákona č. 297/2008 Z. z. o ochrane pred legalizáciou príjmov z trestnej činnosti a ochrane pred financovaním terorizmu a o zmene a doplnení niektorých zákonov v znení neskorších predpisov. Účelom je najmä splniť v rámci zákona povinnosť identifikovať klienta a overiť identifikáciu podľa §7, §8 a §10. Prevádzkovateľ je povinný k identifikácii pristúpiť aj v rámci uskutočňovania predzmluvných vzťahov, teda pred samotným uzatvorením obchodného vzťahu.</w:t>
      </w:r>
    </w:p>
    <w:p w:rsidR="008738BE" w:rsidRPr="00274218" w:rsidRDefault="008738BE" w:rsidP="008738BE">
      <w:pPr>
        <w:jc w:val="both"/>
        <w:rPr>
          <w:sz w:val="24"/>
          <w:szCs w:val="24"/>
        </w:rPr>
      </w:pPr>
      <w:r w:rsidRPr="00274218">
        <w:rPr>
          <w:sz w:val="24"/>
          <w:szCs w:val="24"/>
        </w:rPr>
        <w:lastRenderedPageBreak/>
        <w:t>Vzhľadom na účel pre naplnenie týchto povinností prevádzkovateľ je oprávnený priamo požiadať fyzickú osobu klienta, aby predložila doklad totožnosti, alebo inak dostatočne preukázala totožnosť aj preukázanie totožnosti prostredníctvom Technických zariadení.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8738BE" w:rsidRPr="00274218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4C5B8B" w:rsidRDefault="008738BE" w:rsidP="00B4555B">
            <w:pPr>
              <w:rPr>
                <w:b/>
                <w:sz w:val="24"/>
                <w:szCs w:val="24"/>
              </w:rPr>
            </w:pPr>
            <w:r w:rsidRPr="004C5B8B">
              <w:rPr>
                <w:b/>
                <w:sz w:val="24"/>
                <w:szCs w:val="24"/>
              </w:rPr>
              <w:t>Názov informačného systému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4C5B8B" w:rsidRDefault="008738BE" w:rsidP="00677610">
            <w:pPr>
              <w:rPr>
                <w:b/>
                <w:sz w:val="24"/>
                <w:szCs w:val="24"/>
              </w:rPr>
            </w:pPr>
            <w:r w:rsidRPr="004C5B8B">
              <w:rPr>
                <w:b/>
                <w:sz w:val="24"/>
                <w:szCs w:val="24"/>
              </w:rPr>
              <w:t xml:space="preserve">Identifikácia klienta </w:t>
            </w:r>
          </w:p>
        </w:tc>
      </w:tr>
      <w:tr w:rsidR="008738BE" w:rsidRPr="00274218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4C5B8B" w:rsidRDefault="008738BE" w:rsidP="00B4555B">
            <w:pPr>
              <w:rPr>
                <w:b/>
                <w:sz w:val="24"/>
                <w:szCs w:val="24"/>
              </w:rPr>
            </w:pPr>
            <w:r w:rsidRPr="004C5B8B">
              <w:rPr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274218" w:rsidRDefault="008738BE" w:rsidP="00B4555B">
            <w:pPr>
              <w:rPr>
                <w:sz w:val="24"/>
                <w:szCs w:val="24"/>
              </w:rPr>
            </w:pPr>
            <w:r w:rsidRPr="00274218">
              <w:rPr>
                <w:sz w:val="24"/>
                <w:szCs w:val="24"/>
              </w:rPr>
              <w:t>Zákon č. 297/2008 Z. y. o ochrane pred legalizáciou príjmov z trestnej činnosti a ochrane pred financovaním terorizmu a o zmene a doplnení niektorých zákonov v znení neskorších predpisov</w:t>
            </w:r>
          </w:p>
        </w:tc>
      </w:tr>
      <w:tr w:rsidR="008738BE" w:rsidRPr="00274218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4C5B8B" w:rsidRDefault="008738BE" w:rsidP="00B4555B">
            <w:pPr>
              <w:rPr>
                <w:b/>
                <w:sz w:val="24"/>
                <w:szCs w:val="24"/>
              </w:rPr>
            </w:pPr>
            <w:r w:rsidRPr="004C5B8B">
              <w:rPr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274218" w:rsidRDefault="008738BE" w:rsidP="00B4555B">
            <w:pPr>
              <w:tabs>
                <w:tab w:val="left" w:pos="3181"/>
              </w:tabs>
              <w:rPr>
                <w:sz w:val="24"/>
                <w:szCs w:val="24"/>
              </w:rPr>
            </w:pPr>
            <w:r w:rsidRPr="00274218">
              <w:rPr>
                <w:sz w:val="24"/>
                <w:szCs w:val="24"/>
              </w:rPr>
              <w:t>Poverení zamestnanci</w:t>
            </w:r>
            <w:r>
              <w:rPr>
                <w:sz w:val="24"/>
                <w:szCs w:val="24"/>
              </w:rPr>
              <w:tab/>
            </w:r>
          </w:p>
        </w:tc>
      </w:tr>
      <w:tr w:rsidR="008738BE" w:rsidRPr="00274218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4C5B8B" w:rsidRDefault="008738BE" w:rsidP="00B4555B">
            <w:pPr>
              <w:rPr>
                <w:b/>
                <w:sz w:val="24"/>
                <w:szCs w:val="24"/>
              </w:rPr>
            </w:pPr>
            <w:r w:rsidRPr="004C5B8B">
              <w:rPr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274218" w:rsidRDefault="008738BE" w:rsidP="00B4555B">
            <w:pPr>
              <w:rPr>
                <w:sz w:val="24"/>
                <w:szCs w:val="24"/>
              </w:rPr>
            </w:pPr>
            <w:r w:rsidRPr="00274218">
              <w:rPr>
                <w:sz w:val="24"/>
                <w:szCs w:val="24"/>
              </w:rPr>
              <w:t>Fyzické osoby - Klienti prevádzkovateľa, osoby v mene prevádzkovateľa konajúce( v prípade aj je klient právnickou osobou )</w:t>
            </w:r>
          </w:p>
        </w:tc>
      </w:tr>
      <w:tr w:rsidR="008738BE" w:rsidRPr="00274218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4C5B8B" w:rsidRDefault="008738BE" w:rsidP="00B4555B">
            <w:pPr>
              <w:rPr>
                <w:b/>
                <w:sz w:val="24"/>
                <w:szCs w:val="24"/>
              </w:rPr>
            </w:pPr>
            <w:r w:rsidRPr="004C5B8B">
              <w:rPr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274218" w:rsidRDefault="008738BE" w:rsidP="00B4555B">
            <w:pPr>
              <w:rPr>
                <w:sz w:val="24"/>
                <w:szCs w:val="24"/>
              </w:rPr>
            </w:pPr>
            <w:r w:rsidRPr="00274218">
              <w:rPr>
                <w:sz w:val="24"/>
                <w:szCs w:val="24"/>
              </w:rPr>
              <w:t>Titul meno priezvisko adresa rodné číslo, dátum narodenia, druh a číslo dokladu totožnosti, adresa miesta podnikania, štátna príslušnosť</w:t>
            </w:r>
          </w:p>
        </w:tc>
      </w:tr>
      <w:tr w:rsidR="008738BE" w:rsidRPr="00274218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4C5B8B" w:rsidRDefault="008738BE" w:rsidP="00B4555B">
            <w:pPr>
              <w:rPr>
                <w:b/>
                <w:sz w:val="24"/>
                <w:szCs w:val="24"/>
              </w:rPr>
            </w:pPr>
            <w:r w:rsidRPr="004C5B8B">
              <w:rPr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Pr="00274218" w:rsidRDefault="008738BE" w:rsidP="00B4555B">
            <w:pPr>
              <w:rPr>
                <w:sz w:val="24"/>
                <w:szCs w:val="24"/>
              </w:rPr>
            </w:pPr>
            <w:r w:rsidRPr="00274218">
              <w:rPr>
                <w:sz w:val="24"/>
                <w:szCs w:val="24"/>
              </w:rPr>
              <w:t xml:space="preserve">5 rokov od skončenia zmluvného vzťahu </w:t>
            </w:r>
          </w:p>
        </w:tc>
      </w:tr>
    </w:tbl>
    <w:p w:rsidR="008738BE" w:rsidRPr="00274218" w:rsidRDefault="008738BE" w:rsidP="008738BE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 w:rsidRPr="00F72390">
              <w:rPr>
                <w:rFonts w:cstheme="minorHAnsi"/>
                <w:sz w:val="20"/>
                <w:szCs w:val="20"/>
              </w:rPr>
              <w:t>poskytovanie osobných údajov</w:t>
            </w:r>
            <w:r>
              <w:rPr>
                <w:rFonts w:cstheme="minorHAnsi"/>
                <w:sz w:val="20"/>
                <w:szCs w:val="20"/>
              </w:rPr>
              <w:t xml:space="preserve"> nie</w:t>
            </w:r>
            <w:r w:rsidRPr="00F72390">
              <w:rPr>
                <w:rFonts w:cstheme="minorHAnsi"/>
                <w:sz w:val="20"/>
                <w:szCs w:val="20"/>
              </w:rPr>
              <w:t xml:space="preserve"> je zákonnou požiadavkou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8738BE" w:rsidRPr="00186AB5" w:rsidRDefault="008738BE" w:rsidP="008738BE">
      <w:pPr>
        <w:rPr>
          <w:sz w:val="2"/>
          <w:szCs w:val="2"/>
        </w:rPr>
      </w:pPr>
    </w:p>
    <w:p w:rsidR="008738BE" w:rsidRPr="00BA55D0" w:rsidRDefault="008738BE" w:rsidP="0087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EVIDENCIA REKLAMÁCIÍ </w:t>
      </w:r>
    </w:p>
    <w:p w:rsidR="008738BE" w:rsidRPr="000565E3" w:rsidRDefault="008738BE" w:rsidP="008738BE">
      <w:pPr>
        <w:jc w:val="both"/>
        <w:rPr>
          <w:rFonts w:eastAsia="MS Mincho" w:cstheme="minorHAnsi"/>
          <w:sz w:val="24"/>
          <w:szCs w:val="24"/>
          <w:lang w:eastAsia="sk-SK"/>
        </w:rPr>
      </w:pPr>
      <w:r w:rsidRPr="00BA55D0">
        <w:rPr>
          <w:rFonts w:cstheme="minorHAnsi"/>
          <w:b/>
          <w:sz w:val="24"/>
          <w:szCs w:val="24"/>
        </w:rPr>
        <w:t>Účel spracúvania osobných údajov:</w:t>
      </w:r>
      <w:r w:rsidRPr="00387C3A">
        <w:rPr>
          <w:rFonts w:ascii="Times New Roman" w:eastAsia="MS Mincho" w:hAnsi="Times New Roman" w:cs="Times New Roman"/>
          <w:i/>
          <w:sz w:val="18"/>
          <w:szCs w:val="18"/>
          <w:lang w:eastAsia="sk-SK"/>
        </w:rPr>
        <w:t xml:space="preserve"> </w:t>
      </w:r>
      <w:r>
        <w:rPr>
          <w:rFonts w:eastAsia="MS Mincho" w:cstheme="minorHAnsi"/>
          <w:sz w:val="24"/>
          <w:szCs w:val="24"/>
          <w:lang w:eastAsia="sk-SK"/>
        </w:rPr>
        <w:t>Osobné údaje v danej agende sa spracúvajú za účelom vybavenia priebehu reklamácie, vzhľadom na zákonné právo klienta, ak prevádzkovateľ klientovi dodal tovar alebo službu. V rámci účelu sa jednotlivé reklamácie zaznamenávajú do evidencie, tzv. knihy reklamácií. Následne po zaznamenaní sa reklamácia vybavuje v stanovených lehotách.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8738BE" w:rsidTr="00B4555B">
        <w:tc>
          <w:tcPr>
            <w:tcW w:w="4077" w:type="dxa"/>
          </w:tcPr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C3A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8738BE" w:rsidRPr="00387C3A" w:rsidRDefault="008738BE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Evidencia reklamácií </w:t>
            </w:r>
          </w:p>
        </w:tc>
      </w:tr>
      <w:tr w:rsidR="008738BE" w:rsidTr="00B4555B">
        <w:tc>
          <w:tcPr>
            <w:tcW w:w="4077" w:type="dxa"/>
          </w:tcPr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C3A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8738BE" w:rsidRPr="00387C3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387C3A">
              <w:rPr>
                <w:rFonts w:cstheme="minorHAnsi"/>
                <w:sz w:val="24"/>
                <w:szCs w:val="24"/>
              </w:rPr>
              <w:t>Plnenie zákonných povinností  prevádzkovateľa vyplývajúcich z osobitných právnych predpisov najmä:</w:t>
            </w:r>
          </w:p>
          <w:p w:rsidR="008738BE" w:rsidRPr="00387C3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387C3A">
              <w:rPr>
                <w:rFonts w:cstheme="minorHAnsi"/>
                <w:sz w:val="24"/>
                <w:szCs w:val="24"/>
              </w:rPr>
              <w:t xml:space="preserve">Zákon č. 40/1964 Zb. Občiansky  zákonník v znení neskorších predpisov, </w:t>
            </w:r>
          </w:p>
          <w:p w:rsidR="008738BE" w:rsidRPr="00387C3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387C3A">
              <w:rPr>
                <w:rFonts w:cstheme="minorHAnsi"/>
                <w:sz w:val="24"/>
                <w:szCs w:val="24"/>
              </w:rPr>
              <w:t xml:space="preserve">Zákon č. 513/1991 Zb. Obchodný zákonník v znení neskorších predpisov, </w:t>
            </w:r>
          </w:p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7C3A">
              <w:rPr>
                <w:rFonts w:cstheme="minorHAnsi"/>
                <w:sz w:val="24"/>
                <w:szCs w:val="24"/>
              </w:rPr>
              <w:t xml:space="preserve">Zákon č. 250/2007 Z. z. </w:t>
            </w:r>
            <w:r w:rsidRPr="00387C3A">
              <w:rPr>
                <w:rFonts w:cstheme="minorHAnsi"/>
                <w:bCs/>
                <w:sz w:val="24"/>
                <w:szCs w:val="24"/>
              </w:rPr>
              <w:t xml:space="preserve">o ochrane spotrebiteľa a o </w:t>
            </w:r>
            <w:r w:rsidRPr="00387C3A">
              <w:rPr>
                <w:rFonts w:cstheme="minorHAnsi"/>
                <w:bCs/>
                <w:sz w:val="24"/>
                <w:szCs w:val="24"/>
              </w:rPr>
              <w:lastRenderedPageBreak/>
              <w:t>zmene zákona Slovenskej národnej rady č.372/1990 Zb. o priestupkoch v </w:t>
            </w:r>
            <w:r w:rsidRPr="00387C3A">
              <w:rPr>
                <w:rFonts w:cstheme="minorHAnsi"/>
                <w:sz w:val="24"/>
                <w:szCs w:val="24"/>
              </w:rPr>
              <w:t>znení neskorších predpisov zmluvy uzatvorené v zmysle vyššie uvedených právnych predpisov.</w:t>
            </w:r>
          </w:p>
        </w:tc>
      </w:tr>
      <w:tr w:rsidR="008738BE" w:rsidTr="00B4555B">
        <w:tc>
          <w:tcPr>
            <w:tcW w:w="4077" w:type="dxa"/>
          </w:tcPr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C3A">
              <w:rPr>
                <w:rFonts w:cstheme="minorHAnsi"/>
                <w:b/>
                <w:sz w:val="24"/>
                <w:szCs w:val="24"/>
              </w:rPr>
              <w:lastRenderedPageBreak/>
              <w:t>Kategórie príjemcov</w:t>
            </w:r>
          </w:p>
        </w:tc>
        <w:tc>
          <w:tcPr>
            <w:tcW w:w="5135" w:type="dxa"/>
          </w:tcPr>
          <w:p w:rsidR="008738BE" w:rsidRPr="00387C3A" w:rsidRDefault="008738BE" w:rsidP="00B4555B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</w:pPr>
            <w:r w:rsidRPr="00387C3A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 xml:space="preserve">zamestnanci prevádzkovateľa </w:t>
            </w:r>
          </w:p>
          <w:p w:rsidR="008738BE" w:rsidRDefault="008738BE" w:rsidP="00B4555B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387C3A">
              <w:rPr>
                <w:rFonts w:cstheme="minorHAnsi"/>
                <w:iCs/>
                <w:sz w:val="24"/>
                <w:szCs w:val="24"/>
              </w:rPr>
              <w:t xml:space="preserve">orgány štátnej správy, verejnej moci a verejnej správy podľa príslušných právnych predpisov, </w:t>
            </w:r>
          </w:p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387C3A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>poverení zamestnanci</w:t>
            </w:r>
          </w:p>
        </w:tc>
      </w:tr>
      <w:tr w:rsidR="008738BE" w:rsidRPr="00545640" w:rsidTr="00B4555B">
        <w:tc>
          <w:tcPr>
            <w:tcW w:w="4077" w:type="dxa"/>
          </w:tcPr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C3A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8738BE" w:rsidRPr="00545640" w:rsidRDefault="008738BE" w:rsidP="00B4555B">
            <w:pPr>
              <w:widowControl w:val="0"/>
              <w:adjustRightInd w:val="0"/>
              <w:jc w:val="both"/>
              <w:textAlignment w:val="baseline"/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</w:pPr>
            <w:r w:rsidRPr="00545640">
              <w:rPr>
                <w:rFonts w:eastAsia="Times New Roman" w:cstheme="minorHAnsi"/>
                <w:iCs/>
                <w:sz w:val="24"/>
                <w:szCs w:val="24"/>
                <w:lang w:eastAsia="sk-SK"/>
              </w:rPr>
              <w:t xml:space="preserve">Zákazník prevádzkovateľa uplatňujúci si svoje právo na reklamáciu </w:t>
            </w:r>
          </w:p>
          <w:p w:rsidR="008738BE" w:rsidRPr="00545640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738BE" w:rsidRPr="00545640" w:rsidTr="00B4555B">
        <w:tc>
          <w:tcPr>
            <w:tcW w:w="4077" w:type="dxa"/>
          </w:tcPr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C3A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8738BE" w:rsidRPr="00545640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45640">
              <w:rPr>
                <w:rFonts w:eastAsia="Times New Roman" w:cstheme="minorHAnsi"/>
                <w:bCs/>
                <w:sz w:val="24"/>
                <w:szCs w:val="24"/>
                <w:lang w:eastAsia="sk-SK"/>
              </w:rPr>
              <w:t>meno, priezvisko, adresa trvalého pobytu alebo pobytu, kontaktné údaje, číslo účtu</w:t>
            </w:r>
          </w:p>
        </w:tc>
      </w:tr>
      <w:tr w:rsidR="008738BE" w:rsidRPr="00545640" w:rsidTr="00B4555B">
        <w:tc>
          <w:tcPr>
            <w:tcW w:w="4077" w:type="dxa"/>
          </w:tcPr>
          <w:p w:rsidR="008738BE" w:rsidRPr="00387C3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87C3A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8738BE" w:rsidRPr="00545640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545640">
              <w:rPr>
                <w:rFonts w:cstheme="minorHAnsi"/>
                <w:sz w:val="24"/>
                <w:szCs w:val="24"/>
              </w:rPr>
              <w:t>5 rokov</w:t>
            </w:r>
          </w:p>
        </w:tc>
      </w:tr>
    </w:tbl>
    <w:p w:rsidR="008738BE" w:rsidRDefault="008738BE" w:rsidP="008738BE">
      <w:pPr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 w:rsidRPr="00F72390"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 w:rsidRPr="00F72390"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 xml:space="preserve">poskytovanie osobných údajov </w:t>
            </w:r>
            <w:r w:rsidRPr="00F72390">
              <w:rPr>
                <w:rFonts w:cstheme="minorHAnsi"/>
                <w:sz w:val="20"/>
                <w:szCs w:val="20"/>
              </w:rPr>
              <w:t>je zákonnou požiadavkou</w:t>
            </w:r>
          </w:p>
        </w:tc>
      </w:tr>
      <w:tr w:rsidR="008738BE" w:rsidRPr="00F72390" w:rsidTr="00B4555B">
        <w:tc>
          <w:tcPr>
            <w:tcW w:w="9212" w:type="dxa"/>
          </w:tcPr>
          <w:p w:rsidR="008738BE" w:rsidRPr="00F72390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 w:rsidRPr="00F72390"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 w:rsidRPr="00F72390"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 w:rsidRPr="00F72390"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 w:rsidRPr="00F72390"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8738BE" w:rsidRPr="00387C3A" w:rsidRDefault="008738BE" w:rsidP="008738BE">
      <w:pPr>
        <w:pStyle w:val="Podtitul"/>
        <w:jc w:val="both"/>
      </w:pPr>
    </w:p>
    <w:p w:rsidR="008738BE" w:rsidRPr="00C65184" w:rsidRDefault="008738BE" w:rsidP="008738BE">
      <w:pPr>
        <w:jc w:val="both"/>
        <w:rPr>
          <w:rFonts w:cstheme="minorHAnsi"/>
          <w:sz w:val="2"/>
          <w:szCs w:val="2"/>
        </w:rPr>
      </w:pPr>
    </w:p>
    <w:p w:rsidR="008738BE" w:rsidRPr="006D57AD" w:rsidRDefault="008738BE" w:rsidP="008738BE">
      <w:pPr>
        <w:pStyle w:val="Odsekzoznamu"/>
        <w:ind w:left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EVIDENCIA PRICHÁDZAJÚCEJ A ODCHÁDZAJÚCEJ POŠTY </w:t>
      </w:r>
    </w:p>
    <w:p w:rsidR="008738BE" w:rsidRPr="00C24BFA" w:rsidRDefault="008738BE" w:rsidP="008738BE">
      <w:pPr>
        <w:jc w:val="both"/>
        <w:rPr>
          <w:rFonts w:cstheme="minorHAnsi"/>
          <w:sz w:val="24"/>
          <w:szCs w:val="24"/>
        </w:rPr>
      </w:pPr>
      <w:r w:rsidRPr="006D57AD">
        <w:rPr>
          <w:rFonts w:cstheme="minorHAnsi"/>
          <w:b/>
          <w:sz w:val="24"/>
          <w:szCs w:val="24"/>
        </w:rPr>
        <w:t>Účel spracúvania osobných údajov</w:t>
      </w:r>
      <w:r w:rsidRPr="006D57AD">
        <w:rPr>
          <w:rFonts w:cstheme="minorHAnsi"/>
          <w:sz w:val="24"/>
          <w:szCs w:val="24"/>
        </w:rPr>
        <w:t xml:space="preserve">: </w:t>
      </w:r>
      <w:r w:rsidRPr="006D57AD">
        <w:rPr>
          <w:rFonts w:eastAsia="MS Mincho" w:cstheme="minorHAnsi"/>
          <w:sz w:val="24"/>
          <w:szCs w:val="24"/>
        </w:rPr>
        <w:t xml:space="preserve">Účelom spracúvania osobných údajov v rámci predmetnej agendy je </w:t>
      </w:r>
      <w:r w:rsidRPr="006D57AD">
        <w:rPr>
          <w:rFonts w:cstheme="minorHAnsi"/>
          <w:sz w:val="24"/>
          <w:szCs w:val="24"/>
        </w:rPr>
        <w:t xml:space="preserve">správa </w:t>
      </w:r>
      <w:r>
        <w:rPr>
          <w:rFonts w:cstheme="minorHAnsi"/>
          <w:sz w:val="24"/>
          <w:szCs w:val="24"/>
        </w:rPr>
        <w:t xml:space="preserve">a </w:t>
      </w:r>
      <w:r w:rsidRPr="006D57AD">
        <w:rPr>
          <w:rFonts w:cstheme="minorHAnsi"/>
          <w:sz w:val="24"/>
          <w:szCs w:val="24"/>
        </w:rPr>
        <w:t>evidencia došlej a odoslanej pošty.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1874"/>
      </w:tblGrid>
      <w:tr w:rsidR="008738BE" w:rsidRPr="00C24BFA" w:rsidTr="00B4555B">
        <w:tc>
          <w:tcPr>
            <w:tcW w:w="4077" w:type="dxa"/>
          </w:tcPr>
          <w:p w:rsidR="008738BE" w:rsidRPr="00657E07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57E07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  <w:gridSpan w:val="2"/>
          </w:tcPr>
          <w:p w:rsidR="008738BE" w:rsidRPr="00657E07" w:rsidRDefault="008738BE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Evidencia prichádzajúcej  a odchádzajúcej pošty </w:t>
            </w:r>
          </w:p>
        </w:tc>
      </w:tr>
      <w:tr w:rsidR="008738BE" w:rsidRPr="00C24BFA" w:rsidTr="00B4555B">
        <w:tc>
          <w:tcPr>
            <w:tcW w:w="4077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gridSpan w:val="2"/>
          </w:tcPr>
          <w:p w:rsidR="008738BE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Všeobecné nariadenie o ochrane údajov č. 2016/679 článok 6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odstavec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1, písm. c) </w:t>
            </w:r>
          </w:p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>Zákon č. 395/2002 Z. z</w:t>
            </w:r>
            <w:r>
              <w:rPr>
                <w:rFonts w:cstheme="minorHAnsi"/>
                <w:sz w:val="24"/>
                <w:szCs w:val="24"/>
              </w:rPr>
              <w:t>. o archívoch a registratúrach a o doplnení niektorých zákonov v znení neskorších predpisov</w:t>
            </w:r>
          </w:p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 xml:space="preserve">Zákon č. 305/2013 Z. z. o elektronickej podobe výkonu pôsobnosti orgánov verejnej moci a o zmene a doplnení niektorých zákonov (zákon o </w:t>
            </w:r>
            <w:proofErr w:type="spellStart"/>
            <w:r w:rsidRPr="00C24BFA">
              <w:rPr>
                <w:rFonts w:cstheme="minorHAnsi"/>
                <w:sz w:val="24"/>
                <w:szCs w:val="24"/>
              </w:rPr>
              <w:t>e-Governmente</w:t>
            </w:r>
            <w:proofErr w:type="spellEnd"/>
            <w:r w:rsidRPr="00C24BF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8738BE" w:rsidRPr="00C24BFA" w:rsidTr="00B4555B">
        <w:tc>
          <w:tcPr>
            <w:tcW w:w="4077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  <w:gridSpan w:val="2"/>
          </w:tcPr>
          <w:p w:rsidR="008738BE" w:rsidRPr="001D2EDB" w:rsidRDefault="008738BE" w:rsidP="00B4555B">
            <w:pPr>
              <w:pStyle w:val="NormlnyWWW"/>
              <w:spacing w:before="0" w:beforeAutospacing="0" w:after="0" w:afterAutospacing="0"/>
              <w:rPr>
                <w:rFonts w:asciiTheme="minorHAnsi" w:hAnsiTheme="minorHAnsi" w:cstheme="minorHAnsi"/>
                <w:iCs/>
              </w:rPr>
            </w:pPr>
            <w:r w:rsidRPr="00C24BFA">
              <w:rPr>
                <w:rFonts w:asciiTheme="minorHAnsi" w:hAnsiTheme="minorHAnsi" w:cstheme="minorHAnsi"/>
                <w:iCs/>
              </w:rPr>
              <w:t>orgány verejnej moci podľa príslušných právnych predpisov,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Pr="00C24BFA">
              <w:rPr>
                <w:rFonts w:cstheme="minorHAnsi"/>
                <w:iCs/>
              </w:rPr>
              <w:t>poverení zamestnanci</w:t>
            </w:r>
          </w:p>
        </w:tc>
      </w:tr>
      <w:tr w:rsidR="008738BE" w:rsidRPr="00C24BFA" w:rsidTr="00B4555B">
        <w:trPr>
          <w:trHeight w:val="104"/>
        </w:trPr>
        <w:tc>
          <w:tcPr>
            <w:tcW w:w="4077" w:type="dxa"/>
            <w:vMerge w:val="restart"/>
          </w:tcPr>
          <w:p w:rsidR="008738BE" w:rsidRPr="00C24BF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3261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pošta</w:t>
            </w:r>
          </w:p>
        </w:tc>
        <w:tc>
          <w:tcPr>
            <w:tcW w:w="1874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roky</w:t>
            </w:r>
          </w:p>
        </w:tc>
      </w:tr>
      <w:tr w:rsidR="008738BE" w:rsidRPr="00C24BFA" w:rsidTr="00B4555B">
        <w:trPr>
          <w:trHeight w:val="103"/>
        </w:trPr>
        <w:tc>
          <w:tcPr>
            <w:tcW w:w="4077" w:type="dxa"/>
            <w:vMerge/>
          </w:tcPr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>Korešpondencia -nezahrnutá v iných položkách</w:t>
            </w:r>
          </w:p>
        </w:tc>
        <w:tc>
          <w:tcPr>
            <w:tcW w:w="1874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sz w:val="24"/>
                <w:szCs w:val="24"/>
              </w:rPr>
              <w:t>5 rokov</w:t>
            </w:r>
          </w:p>
        </w:tc>
      </w:tr>
      <w:tr w:rsidR="008738BE" w:rsidRPr="00C24BFA" w:rsidTr="00B4555B">
        <w:tc>
          <w:tcPr>
            <w:tcW w:w="4077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lastRenderedPageBreak/>
              <w:t>Kategórie dotknutých osôb</w:t>
            </w:r>
          </w:p>
        </w:tc>
        <w:tc>
          <w:tcPr>
            <w:tcW w:w="5135" w:type="dxa"/>
            <w:gridSpan w:val="2"/>
          </w:tcPr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eastAsia="MS Mincho" w:cstheme="minorHAnsi"/>
                <w:sz w:val="24"/>
                <w:szCs w:val="24"/>
              </w:rPr>
              <w:t>dotknuté osoby v rámci všetkých účelov spracúvania osobných údajov vymedzených prevádzkovateľom</w:t>
            </w:r>
          </w:p>
        </w:tc>
      </w:tr>
      <w:tr w:rsidR="008738BE" w:rsidRPr="00C24BFA" w:rsidTr="00B4555B">
        <w:tc>
          <w:tcPr>
            <w:tcW w:w="4077" w:type="dxa"/>
          </w:tcPr>
          <w:p w:rsidR="008738BE" w:rsidRPr="00C24BFA" w:rsidRDefault="008738BE" w:rsidP="00B455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24BFA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gridSpan w:val="2"/>
          </w:tcPr>
          <w:p w:rsidR="008738BE" w:rsidRPr="00C24BFA" w:rsidRDefault="008738BE" w:rsidP="00B4555B">
            <w:pPr>
              <w:jc w:val="both"/>
              <w:rPr>
                <w:rFonts w:cstheme="minorHAnsi"/>
                <w:sz w:val="24"/>
                <w:szCs w:val="24"/>
              </w:rPr>
            </w:pPr>
            <w:r w:rsidRPr="00C24BFA">
              <w:rPr>
                <w:rFonts w:cstheme="minorHAnsi"/>
                <w:iCs/>
                <w:sz w:val="24"/>
                <w:szCs w:val="24"/>
              </w:rPr>
              <w:t>osobné údaje zo všetkých účelov spracúvania vymedzených prevádzkovateľom</w:t>
            </w:r>
          </w:p>
        </w:tc>
      </w:tr>
    </w:tbl>
    <w:p w:rsidR="008738BE" w:rsidRPr="00C24BFA" w:rsidRDefault="008738BE" w:rsidP="008738BE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nie je zákonnou požiadavkou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8738BE" w:rsidRPr="00BD7F54" w:rsidRDefault="008738BE" w:rsidP="008738BE"/>
    <w:p w:rsidR="008738BE" w:rsidRDefault="008738BE" w:rsidP="0087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COOKIES </w:t>
      </w:r>
    </w:p>
    <w:p w:rsidR="008738BE" w:rsidRDefault="008738BE" w:rsidP="008738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Účel spracúvania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Zapamätanie si používateľských nastavení, overenie prihlásenia, integrita zabezpečenia webu, lepšie prispôsobenie reklám záujmom dotknutých osôb a funkcionalite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webstránok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>, vytváranie štatistík.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8738BE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informačného systému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67761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Cookies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38BE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sz w:val="24"/>
                <w:szCs w:val="24"/>
              </w:rPr>
            </w:pPr>
            <w:r>
              <w:t>V súlade s čl. 6 ods.1 písm. a) Nariadenia Európskeho parlamentu a Rady (EÚ) 2016/679 o ochrane fyzických osôb pri spracúvaní osobných údajov a o voľnom pohybe takýchto údajov na základe súhlasu dotknutej osoby</w:t>
            </w:r>
          </w:p>
        </w:tc>
      </w:tr>
      <w:tr w:rsidR="008738BE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sz w:val="24"/>
                <w:szCs w:val="24"/>
              </w:rPr>
            </w:pPr>
            <w:r>
              <w:t>Poskytovateľ služby,</w:t>
            </w:r>
          </w:p>
        </w:tc>
      </w:tr>
      <w:tr w:rsidR="008738BE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sz w:val="24"/>
                <w:szCs w:val="24"/>
              </w:rPr>
            </w:pPr>
            <w:r>
              <w:t>Návštevníci webového sídla</w:t>
            </w:r>
          </w:p>
        </w:tc>
      </w:tr>
      <w:tr w:rsidR="008738BE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BE" w:rsidRDefault="008738BE" w:rsidP="00B4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ADRESA</w:t>
            </w:r>
          </w:p>
        </w:tc>
      </w:tr>
      <w:tr w:rsidR="008738BE" w:rsidTr="00B4555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sz w:val="24"/>
                <w:szCs w:val="24"/>
              </w:rPr>
            </w:pPr>
            <w:r>
              <w:t>5 rokov</w:t>
            </w:r>
          </w:p>
        </w:tc>
      </w:tr>
    </w:tbl>
    <w:p w:rsidR="008738BE" w:rsidRDefault="008738BE" w:rsidP="008738BE">
      <w:pPr>
        <w:jc w:val="both"/>
        <w:rPr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nie je zákonnou požiadavkou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8738BE" w:rsidRDefault="008738BE" w:rsidP="008738BE"/>
    <w:p w:rsidR="00677610" w:rsidRPr="00DF763E" w:rsidRDefault="00677610" w:rsidP="008738BE"/>
    <w:p w:rsidR="008738BE" w:rsidRPr="00B5542B" w:rsidRDefault="008738BE" w:rsidP="008738BE">
      <w:pPr>
        <w:jc w:val="center"/>
        <w:rPr>
          <w:b/>
          <w:sz w:val="28"/>
          <w:szCs w:val="28"/>
        </w:rPr>
      </w:pPr>
      <w:r w:rsidRPr="00397E12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NEWSLETTER </w:t>
      </w:r>
    </w:p>
    <w:p w:rsidR="008738BE" w:rsidRPr="00397E12" w:rsidRDefault="008738BE" w:rsidP="008738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Účel</w:t>
      </w:r>
      <w:r w:rsidRPr="00397E12">
        <w:rPr>
          <w:rFonts w:cstheme="minorHAnsi"/>
          <w:b/>
          <w:sz w:val="24"/>
          <w:szCs w:val="24"/>
        </w:rPr>
        <w:t xml:space="preserve"> spracúvania:</w:t>
      </w:r>
      <w:r w:rsidRPr="00397E12">
        <w:rPr>
          <w:rFonts w:cstheme="minorHAnsi"/>
          <w:sz w:val="24"/>
          <w:szCs w:val="24"/>
        </w:rPr>
        <w:t xml:space="preserve"> V danom informačnom systéme dochádza k spracúvaniu osobných údajov fyzických osôb a právnických osôb a to konkrétne e-mailových kontaktov za účelom rozosielania </w:t>
      </w:r>
      <w:proofErr w:type="spellStart"/>
      <w:r w:rsidRPr="00397E12">
        <w:rPr>
          <w:rFonts w:cstheme="minorHAnsi"/>
          <w:sz w:val="24"/>
          <w:szCs w:val="24"/>
        </w:rPr>
        <w:t>newsletterov</w:t>
      </w:r>
      <w:proofErr w:type="spellEnd"/>
      <w:r w:rsidRPr="00397E12">
        <w:rPr>
          <w:rFonts w:cstheme="minorHAnsi"/>
          <w:sz w:val="24"/>
          <w:szCs w:val="24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8738BE" w:rsidRPr="00397E12" w:rsidTr="00B4555B">
        <w:tc>
          <w:tcPr>
            <w:tcW w:w="4077" w:type="dxa"/>
          </w:tcPr>
          <w:p w:rsidR="008738BE" w:rsidRPr="00397E12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 w:rsidRPr="00397E12">
              <w:rPr>
                <w:b/>
                <w:sz w:val="24"/>
                <w:szCs w:val="24"/>
              </w:rPr>
              <w:t>Názov informačného systému</w:t>
            </w:r>
          </w:p>
        </w:tc>
        <w:tc>
          <w:tcPr>
            <w:tcW w:w="5135" w:type="dxa"/>
          </w:tcPr>
          <w:p w:rsidR="008738BE" w:rsidRPr="00397E12" w:rsidRDefault="008738BE" w:rsidP="00677610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97E12">
              <w:rPr>
                <w:b/>
                <w:sz w:val="24"/>
                <w:szCs w:val="24"/>
              </w:rPr>
              <w:t>newsletter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738BE" w:rsidRPr="00397E12" w:rsidTr="00B4555B">
        <w:tc>
          <w:tcPr>
            <w:tcW w:w="4077" w:type="dxa"/>
          </w:tcPr>
          <w:p w:rsidR="008738BE" w:rsidRPr="00397E12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 w:rsidRPr="00397E12">
              <w:rPr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8738BE" w:rsidRPr="00397E12" w:rsidRDefault="008738BE" w:rsidP="00B4555B">
            <w:pPr>
              <w:jc w:val="both"/>
              <w:rPr>
                <w:sz w:val="24"/>
                <w:szCs w:val="24"/>
              </w:rPr>
            </w:pPr>
            <w:r w:rsidRPr="00397E12">
              <w:rPr>
                <w:sz w:val="24"/>
                <w:szCs w:val="24"/>
              </w:rPr>
              <w:t>Súhlas dotknutej osoby podľa článku 6 ods. 1 písm. a) Nariadenia a zákona o ochrane osobných údajov.</w:t>
            </w:r>
          </w:p>
          <w:p w:rsidR="008738BE" w:rsidRPr="00397E12" w:rsidRDefault="008738BE" w:rsidP="00B4555B">
            <w:pPr>
              <w:jc w:val="both"/>
              <w:rPr>
                <w:sz w:val="24"/>
                <w:szCs w:val="24"/>
              </w:rPr>
            </w:pPr>
            <w:r w:rsidRPr="00397E12">
              <w:rPr>
                <w:sz w:val="24"/>
                <w:szCs w:val="24"/>
              </w:rPr>
              <w:t xml:space="preserve">Zároveň dotknutá osoba má právo svoj súhlas kedykoľvek odvolať. </w:t>
            </w:r>
          </w:p>
          <w:p w:rsidR="008738BE" w:rsidRPr="00397E12" w:rsidRDefault="008738BE" w:rsidP="00B4555B">
            <w:pPr>
              <w:jc w:val="both"/>
              <w:rPr>
                <w:sz w:val="24"/>
                <w:szCs w:val="24"/>
              </w:rPr>
            </w:pPr>
            <w:r w:rsidRPr="00397E12">
              <w:rPr>
                <w:sz w:val="24"/>
                <w:szCs w:val="24"/>
              </w:rPr>
              <w:t>Odvolanie súhlasu nemá žiaden vplyv na zákonnosť daného spracúvania vychádzajúceho zo súhlasu pred jeho odvolaním.</w:t>
            </w:r>
          </w:p>
        </w:tc>
      </w:tr>
      <w:tr w:rsidR="008738BE" w:rsidRPr="00397E12" w:rsidTr="00B4555B">
        <w:tc>
          <w:tcPr>
            <w:tcW w:w="4077" w:type="dxa"/>
          </w:tcPr>
          <w:p w:rsidR="008738BE" w:rsidRPr="00397E12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 w:rsidRPr="00397E12">
              <w:rPr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8738BE" w:rsidRPr="00397E12" w:rsidRDefault="008738BE" w:rsidP="00B4555B">
            <w:pPr>
              <w:jc w:val="both"/>
              <w:rPr>
                <w:sz w:val="24"/>
                <w:szCs w:val="24"/>
              </w:rPr>
            </w:pPr>
            <w:r w:rsidRPr="00397E12">
              <w:rPr>
                <w:sz w:val="24"/>
                <w:szCs w:val="24"/>
              </w:rPr>
              <w:t>poverení zamestnanci</w:t>
            </w:r>
          </w:p>
        </w:tc>
      </w:tr>
      <w:tr w:rsidR="008738BE" w:rsidRPr="00397E12" w:rsidTr="00B4555B">
        <w:tc>
          <w:tcPr>
            <w:tcW w:w="4077" w:type="dxa"/>
          </w:tcPr>
          <w:p w:rsidR="008738BE" w:rsidRPr="00397E12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 w:rsidRPr="00397E12">
              <w:rPr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8738BE" w:rsidRPr="00397E12" w:rsidRDefault="008738BE" w:rsidP="00B4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Klienti :</w:t>
            </w:r>
            <w:r w:rsidRPr="00397E12">
              <w:rPr>
                <w:sz w:val="24"/>
                <w:szCs w:val="24"/>
              </w:rPr>
              <w:t>Fyzické osoby , Právnické osoby</w:t>
            </w:r>
          </w:p>
        </w:tc>
      </w:tr>
      <w:tr w:rsidR="008738BE" w:rsidRPr="00397E12" w:rsidTr="00B4555B">
        <w:tc>
          <w:tcPr>
            <w:tcW w:w="4077" w:type="dxa"/>
          </w:tcPr>
          <w:p w:rsidR="008738BE" w:rsidRPr="00397E12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 w:rsidRPr="00397E12">
              <w:rPr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8738BE" w:rsidRPr="00397E12" w:rsidRDefault="008738BE" w:rsidP="00B4555B">
            <w:pPr>
              <w:jc w:val="both"/>
              <w:rPr>
                <w:sz w:val="24"/>
                <w:szCs w:val="24"/>
              </w:rPr>
            </w:pPr>
            <w:r w:rsidRPr="00397E12">
              <w:rPr>
                <w:sz w:val="24"/>
                <w:szCs w:val="24"/>
              </w:rPr>
              <w:t>e-mailová adresa</w:t>
            </w:r>
          </w:p>
        </w:tc>
      </w:tr>
      <w:tr w:rsidR="008738BE" w:rsidRPr="00397E12" w:rsidTr="00B4555B">
        <w:tc>
          <w:tcPr>
            <w:tcW w:w="4077" w:type="dxa"/>
          </w:tcPr>
          <w:p w:rsidR="008738BE" w:rsidRPr="00397E12" w:rsidRDefault="008738BE" w:rsidP="00B4555B">
            <w:pPr>
              <w:jc w:val="both"/>
              <w:rPr>
                <w:b/>
                <w:sz w:val="24"/>
                <w:szCs w:val="24"/>
              </w:rPr>
            </w:pPr>
            <w:r w:rsidRPr="00397E12">
              <w:rPr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8738BE" w:rsidRPr="00397E12" w:rsidRDefault="008738BE" w:rsidP="00B45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rokov, bezodkladne po odvolaní súhlasu</w:t>
            </w:r>
          </w:p>
        </w:tc>
      </w:tr>
    </w:tbl>
    <w:p w:rsidR="008738BE" w:rsidRPr="00397E12" w:rsidRDefault="008738BE" w:rsidP="008738BE">
      <w:pPr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nie je zákonnou požiadavkou</w:t>
            </w:r>
          </w:p>
        </w:tc>
      </w:tr>
      <w:tr w:rsidR="008738BE" w:rsidTr="00B455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BE" w:rsidRDefault="008738BE" w:rsidP="00B455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8738BE" w:rsidRPr="00397E12" w:rsidRDefault="008738BE" w:rsidP="008738BE">
      <w:pPr>
        <w:jc w:val="both"/>
        <w:rPr>
          <w:sz w:val="24"/>
          <w:szCs w:val="24"/>
        </w:rPr>
      </w:pPr>
    </w:p>
    <w:p w:rsidR="00566799" w:rsidRPr="0051024A" w:rsidRDefault="00566799" w:rsidP="00566799">
      <w:pPr>
        <w:jc w:val="center"/>
        <w:rPr>
          <w:rFonts w:cstheme="minorHAnsi"/>
          <w:b/>
          <w:sz w:val="28"/>
          <w:szCs w:val="28"/>
        </w:rPr>
      </w:pPr>
      <w:r w:rsidRPr="0051024A">
        <w:rPr>
          <w:rFonts w:cstheme="minorHAnsi"/>
          <w:b/>
          <w:sz w:val="28"/>
          <w:szCs w:val="28"/>
        </w:rPr>
        <w:t xml:space="preserve">VERNOSTNÝ PROGRAM </w:t>
      </w:r>
    </w:p>
    <w:p w:rsidR="00566799" w:rsidRPr="0051024A" w:rsidRDefault="00566799" w:rsidP="00566799">
      <w:pPr>
        <w:jc w:val="both"/>
        <w:rPr>
          <w:rFonts w:cstheme="minorHAnsi"/>
          <w:bCs/>
          <w:sz w:val="24"/>
          <w:szCs w:val="24"/>
        </w:rPr>
      </w:pPr>
      <w:r w:rsidRPr="0051024A">
        <w:rPr>
          <w:rFonts w:cstheme="minorHAnsi"/>
          <w:b/>
          <w:sz w:val="24"/>
          <w:szCs w:val="24"/>
        </w:rPr>
        <w:t>Účel spracúvania osobných údajov</w:t>
      </w:r>
      <w:r w:rsidRPr="0051024A">
        <w:rPr>
          <w:rFonts w:cstheme="minorHAnsi"/>
          <w:sz w:val="24"/>
          <w:szCs w:val="24"/>
        </w:rPr>
        <w:t xml:space="preserve">: </w:t>
      </w:r>
      <w:r w:rsidRPr="0051024A">
        <w:rPr>
          <w:rFonts w:cstheme="minorHAnsi"/>
          <w:bCs/>
          <w:sz w:val="24"/>
          <w:szCs w:val="24"/>
        </w:rPr>
        <w:t xml:space="preserve">Účelom spracúvania je vedenie evidencie registrovaných zákazníkov a hlavne v rámci služieb </w:t>
      </w:r>
      <w:proofErr w:type="spellStart"/>
      <w:r w:rsidRPr="0051024A">
        <w:rPr>
          <w:rFonts w:cstheme="minorHAnsi"/>
          <w:bCs/>
          <w:sz w:val="24"/>
          <w:szCs w:val="24"/>
        </w:rPr>
        <w:t>e-shopu</w:t>
      </w:r>
      <w:proofErr w:type="spellEnd"/>
      <w:r w:rsidRPr="0051024A">
        <w:rPr>
          <w:rFonts w:cstheme="minorHAnsi"/>
          <w:bCs/>
          <w:sz w:val="24"/>
          <w:szCs w:val="24"/>
        </w:rPr>
        <w:t xml:space="preserve"> prideľovať registrovaným zákazníkom vernostné zľavy v rámci systému </w:t>
      </w:r>
      <w:proofErr w:type="spellStart"/>
      <w:r w:rsidRPr="0051024A">
        <w:rPr>
          <w:rFonts w:cstheme="minorHAnsi"/>
          <w:bCs/>
          <w:sz w:val="24"/>
          <w:szCs w:val="24"/>
        </w:rPr>
        <w:t>e-shopu</w:t>
      </w:r>
      <w:proofErr w:type="spellEnd"/>
      <w:r w:rsidRPr="0051024A">
        <w:rPr>
          <w:rFonts w:cstheme="minorHAnsi"/>
          <w:bCs/>
          <w:sz w:val="24"/>
          <w:szCs w:val="24"/>
        </w:rPr>
        <w:t xml:space="preserve"> prevádzkovaného prevádzkovateľom na základe súčtu objednávok. Vernostné zľavy registrovaný zákazník získava na základe nákupov v </w:t>
      </w:r>
      <w:proofErr w:type="spellStart"/>
      <w:r w:rsidRPr="0051024A">
        <w:rPr>
          <w:rFonts w:cstheme="minorHAnsi"/>
          <w:bCs/>
          <w:sz w:val="24"/>
          <w:szCs w:val="24"/>
        </w:rPr>
        <w:t>e-shope</w:t>
      </w:r>
      <w:proofErr w:type="spellEnd"/>
      <w:r w:rsidRPr="0051024A">
        <w:rPr>
          <w:rFonts w:cstheme="minorHAnsi"/>
          <w:bCs/>
          <w:sz w:val="24"/>
          <w:szCs w:val="24"/>
        </w:rPr>
        <w:t xml:space="preserve"> a následne je možné aby ich použil.</w:t>
      </w:r>
      <w:r>
        <w:rPr>
          <w:rFonts w:cstheme="minorHAnsi"/>
          <w:bCs/>
          <w:sz w:val="24"/>
          <w:szCs w:val="24"/>
        </w:rPr>
        <w:t xml:space="preserve"> Vernostné zľavy prevádzkovateľ prideľuje aj neregistrovaným zákazníkom na základe súčtu objednávok.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566799" w:rsidRPr="0051024A" w:rsidTr="00B0260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24A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677610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Vernostný program</w:t>
            </w:r>
          </w:p>
        </w:tc>
      </w:tr>
      <w:tr w:rsidR="00566799" w:rsidRPr="0051024A" w:rsidTr="00B0260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24A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sz w:val="24"/>
                <w:szCs w:val="24"/>
                <w:lang w:eastAsia="sk-SK"/>
              </w:rPr>
            </w:pPr>
            <w:r w:rsidRPr="0051024A">
              <w:rPr>
                <w:rFonts w:cstheme="minorHAnsi"/>
                <w:sz w:val="24"/>
                <w:szCs w:val="24"/>
              </w:rPr>
              <w:t xml:space="preserve">Oprávnený záujem v zmysle čl. 6 ods. 1 písm. f) Nariadenia GDPR. Hlavný záujem je uplatniť oprávnenie vyplývajúce z </w:t>
            </w:r>
            <w:r w:rsidRPr="0051024A">
              <w:rPr>
                <w:rFonts w:cstheme="minorHAnsi"/>
                <w:sz w:val="24"/>
                <w:szCs w:val="24"/>
                <w:lang w:eastAsia="sk-SK"/>
              </w:rPr>
              <w:t xml:space="preserve">§ 78 ods. 3 zákona č. 18/2018 Z. z. o ochrane osobných údajov a o zmene a doplnení niektorých zákonov, t.j. </w:t>
            </w:r>
            <w:r w:rsidRPr="0051024A">
              <w:rPr>
                <w:rFonts w:cstheme="minorHAnsi"/>
                <w:sz w:val="24"/>
                <w:szCs w:val="24"/>
                <w:lang w:eastAsia="sk-SK"/>
              </w:rPr>
              <w:lastRenderedPageBreak/>
              <w:t xml:space="preserve">„Prevádzkovateľ, ktorý prevádzkuje e - </w:t>
            </w:r>
            <w:proofErr w:type="spellStart"/>
            <w:r w:rsidRPr="0051024A">
              <w:rPr>
                <w:rFonts w:cstheme="minorHAnsi"/>
                <w:sz w:val="24"/>
                <w:szCs w:val="24"/>
                <w:lang w:eastAsia="sk-SK"/>
              </w:rPr>
              <w:t>shop</w:t>
            </w:r>
            <w:proofErr w:type="spellEnd"/>
            <w:r w:rsidRPr="0051024A">
              <w:rPr>
                <w:rFonts w:cstheme="minorHAnsi"/>
                <w:sz w:val="24"/>
                <w:szCs w:val="24"/>
                <w:lang w:eastAsia="sk-SK"/>
              </w:rPr>
              <w:t xml:space="preserve"> je oprávnený prideľovať vernostné zľavy zákazníkom e - </w:t>
            </w:r>
            <w:proofErr w:type="spellStart"/>
            <w:r w:rsidRPr="0051024A">
              <w:rPr>
                <w:rFonts w:cstheme="minorHAnsi"/>
                <w:sz w:val="24"/>
                <w:szCs w:val="24"/>
                <w:lang w:eastAsia="sk-SK"/>
              </w:rPr>
              <w:t>shopu</w:t>
            </w:r>
            <w:proofErr w:type="spellEnd"/>
            <w:r w:rsidRPr="0051024A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</w:tr>
      <w:tr w:rsidR="00566799" w:rsidRPr="0051024A" w:rsidTr="00B0260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1024A">
              <w:rPr>
                <w:rFonts w:cstheme="minorHAnsi"/>
                <w:b/>
                <w:sz w:val="24"/>
                <w:szCs w:val="24"/>
              </w:rPr>
              <w:lastRenderedPageBreak/>
              <w:t>Kategórie príjemcov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277B3D" w:rsidRDefault="00566799" w:rsidP="00B0260C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51024A">
              <w:rPr>
                <w:rFonts w:cstheme="minorHAnsi"/>
                <w:iCs/>
                <w:sz w:val="24"/>
                <w:szCs w:val="24"/>
              </w:rPr>
              <w:t>poverení zamestnanci</w:t>
            </w:r>
          </w:p>
        </w:tc>
      </w:tr>
      <w:tr w:rsidR="00566799" w:rsidRPr="0051024A" w:rsidTr="00B0260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1024A">
              <w:rPr>
                <w:rFonts w:cstheme="minorHAnsi"/>
                <w:b/>
                <w:color w:val="000000" w:themeColor="text1"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>30 dní po ukončení registrácie klienta v e -</w:t>
            </w:r>
            <w:proofErr w:type="spellStart"/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>shope</w:t>
            </w:r>
            <w:proofErr w:type="spellEnd"/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 xml:space="preserve"> prevádzkovateľa</w:t>
            </w:r>
          </w:p>
        </w:tc>
      </w:tr>
      <w:tr w:rsidR="00566799" w:rsidRPr="0051024A" w:rsidTr="00B0260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1024A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>Registrovaní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neregistrovaní</w:t>
            </w:r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 xml:space="preserve"> klienti </w:t>
            </w:r>
          </w:p>
        </w:tc>
      </w:tr>
      <w:tr w:rsidR="00566799" w:rsidRPr="0051024A" w:rsidTr="00B0260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51024A" w:rsidRDefault="00566799" w:rsidP="00B0260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1024A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9" w:rsidRPr="0051024A" w:rsidRDefault="00566799" w:rsidP="00B0260C">
            <w:pPr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51024A">
              <w:rPr>
                <w:rFonts w:cstheme="minorHAnsi"/>
                <w:iCs/>
                <w:color w:val="000000" w:themeColor="text1"/>
                <w:sz w:val="24"/>
                <w:szCs w:val="24"/>
              </w:rPr>
              <w:t>Titul, meno priezvisko, adresa, telefonický kontakt, e-mail</w:t>
            </w:r>
          </w:p>
        </w:tc>
      </w:tr>
    </w:tbl>
    <w:p w:rsidR="00566799" w:rsidRPr="0051024A" w:rsidRDefault="00566799" w:rsidP="00566799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  nie je zákonnou požiadavkou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566799" w:rsidRPr="0051024A" w:rsidRDefault="00566799" w:rsidP="00566799">
      <w:pPr>
        <w:rPr>
          <w:rFonts w:cstheme="minorHAnsi"/>
          <w:sz w:val="2"/>
          <w:szCs w:val="2"/>
        </w:rPr>
      </w:pPr>
    </w:p>
    <w:p w:rsidR="00566799" w:rsidRPr="001D7440" w:rsidRDefault="00566799" w:rsidP="00566799">
      <w:pPr>
        <w:jc w:val="center"/>
        <w:rPr>
          <w:b/>
          <w:sz w:val="28"/>
          <w:szCs w:val="28"/>
        </w:rPr>
      </w:pPr>
      <w:r w:rsidRPr="001D7440">
        <w:rPr>
          <w:b/>
          <w:sz w:val="28"/>
          <w:szCs w:val="28"/>
        </w:rPr>
        <w:t>PLATOBNÉ KARTY</w:t>
      </w:r>
      <w:r>
        <w:rPr>
          <w:b/>
          <w:sz w:val="28"/>
          <w:szCs w:val="28"/>
        </w:rPr>
        <w:t xml:space="preserve"> </w:t>
      </w:r>
    </w:p>
    <w:p w:rsidR="00566799" w:rsidRPr="001D7440" w:rsidRDefault="00566799" w:rsidP="00566799">
      <w:pPr>
        <w:jc w:val="both"/>
        <w:rPr>
          <w:sz w:val="24"/>
          <w:szCs w:val="24"/>
          <w:u w:val="single"/>
        </w:rPr>
      </w:pPr>
      <w:r w:rsidRPr="001D7440">
        <w:rPr>
          <w:b/>
          <w:sz w:val="24"/>
          <w:szCs w:val="24"/>
        </w:rPr>
        <w:t>Účel spracúvania osobných údajov:</w:t>
      </w:r>
      <w:r w:rsidRPr="001D7440">
        <w:rPr>
          <w:sz w:val="24"/>
          <w:szCs w:val="24"/>
          <w:u w:val="single"/>
        </w:rPr>
        <w:t xml:space="preserve"> </w:t>
      </w:r>
      <w:r w:rsidRPr="001D7440">
        <w:rPr>
          <w:rFonts w:eastAsia="MS Mincho"/>
          <w:sz w:val="24"/>
          <w:szCs w:val="24"/>
        </w:rPr>
        <w:t xml:space="preserve">V rámci daného informačného toku dochádza k prenosu a spracovávaniu, uchovávaniu osobných údajov dotknutých osôb – klientov prevádzkovateľa, ktorí platbu uskutočňujú prostredníctvom platobnej karty vydanej v príslušnej bankovej </w:t>
      </w:r>
      <w:proofErr w:type="spellStart"/>
      <w:r w:rsidRPr="001D7440">
        <w:rPr>
          <w:rFonts w:eastAsia="MS Mincho"/>
          <w:sz w:val="24"/>
          <w:szCs w:val="24"/>
        </w:rPr>
        <w:t>inštiúcii</w:t>
      </w:r>
      <w:proofErr w:type="spellEnd"/>
      <w:r w:rsidRPr="001D7440">
        <w:rPr>
          <w:rFonts w:eastAsia="MS Mincho"/>
          <w:sz w:val="24"/>
          <w:szCs w:val="24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66799" w:rsidRPr="001D7440" w:rsidTr="00B0260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b/>
                <w:sz w:val="24"/>
                <w:szCs w:val="24"/>
              </w:rPr>
            </w:pPr>
            <w:r w:rsidRPr="001D7440">
              <w:rPr>
                <w:b/>
                <w:sz w:val="24"/>
                <w:szCs w:val="24"/>
              </w:rPr>
              <w:t>Názov IS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Platobné</w:t>
            </w:r>
            <w:r w:rsidR="00677610">
              <w:rPr>
                <w:b/>
                <w:sz w:val="24"/>
                <w:szCs w:val="24"/>
              </w:rPr>
              <w:t xml:space="preserve"> karty </w:t>
            </w:r>
          </w:p>
        </w:tc>
      </w:tr>
      <w:tr w:rsidR="00566799" w:rsidRPr="001D7440" w:rsidTr="00B0260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b/>
                <w:sz w:val="24"/>
                <w:szCs w:val="24"/>
              </w:rPr>
            </w:pPr>
            <w:r w:rsidRPr="001D7440">
              <w:rPr>
                <w:b/>
                <w:sz w:val="24"/>
                <w:szCs w:val="24"/>
              </w:rPr>
              <w:t>Právny základ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sz w:val="24"/>
                <w:szCs w:val="24"/>
                <w:u w:val="single"/>
              </w:rPr>
            </w:pPr>
            <w:r w:rsidRPr="001D7440">
              <w:rPr>
                <w:sz w:val="24"/>
                <w:szCs w:val="24"/>
              </w:rPr>
              <w:t>Súhlas dotknutej osoby podľa článku 6 ods. 1 písm. a) Nariadenia a zákona o ochrane osobných údajov, pričom dotknutá osoba má právo kedykoľvek odvolať svoj súhlas. Odvolanie súhlasu nemá vplyv na zákonnosť spracúvania vychádzajúceho zo súhlasu pred jeho odvolaním.</w:t>
            </w:r>
          </w:p>
        </w:tc>
      </w:tr>
      <w:tr w:rsidR="00566799" w:rsidRPr="001D7440" w:rsidTr="00B0260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b/>
                <w:sz w:val="24"/>
                <w:szCs w:val="24"/>
              </w:rPr>
            </w:pPr>
            <w:r w:rsidRPr="001D7440">
              <w:rPr>
                <w:b/>
                <w:sz w:val="24"/>
                <w:szCs w:val="24"/>
              </w:rPr>
              <w:t>Kategórie príjemcov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8D38D7" w:rsidRDefault="00566799" w:rsidP="00B0260C">
            <w:pPr>
              <w:jc w:val="both"/>
              <w:rPr>
                <w:iCs/>
                <w:sz w:val="24"/>
                <w:szCs w:val="24"/>
              </w:rPr>
            </w:pPr>
            <w:r w:rsidRPr="001D7440">
              <w:rPr>
                <w:iCs/>
                <w:sz w:val="24"/>
                <w:szCs w:val="24"/>
              </w:rPr>
              <w:t>-poverení zamestnanci</w:t>
            </w:r>
          </w:p>
        </w:tc>
      </w:tr>
      <w:tr w:rsidR="00566799" w:rsidRPr="001D7440" w:rsidTr="00B0260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b/>
                <w:sz w:val="24"/>
                <w:szCs w:val="24"/>
              </w:rPr>
            </w:pPr>
            <w:r w:rsidRPr="001D7440">
              <w:rPr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rFonts w:eastAsia="MS Mincho"/>
                <w:sz w:val="24"/>
                <w:szCs w:val="24"/>
              </w:rPr>
            </w:pPr>
            <w:r w:rsidRPr="001D7440">
              <w:rPr>
                <w:rFonts w:eastAsia="MS Mincho"/>
                <w:sz w:val="24"/>
                <w:szCs w:val="24"/>
              </w:rPr>
              <w:t xml:space="preserve">FO/PO – klienti prevádzkovateľa, ktorí nakupujú prostredníctvom e - </w:t>
            </w:r>
            <w:proofErr w:type="spellStart"/>
            <w:r w:rsidRPr="001D7440">
              <w:rPr>
                <w:rFonts w:eastAsia="MS Mincho"/>
                <w:sz w:val="24"/>
                <w:szCs w:val="24"/>
              </w:rPr>
              <w:t>shopu</w:t>
            </w:r>
            <w:proofErr w:type="spellEnd"/>
          </w:p>
        </w:tc>
      </w:tr>
      <w:tr w:rsidR="00566799" w:rsidRPr="001D7440" w:rsidTr="00B0260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b/>
                <w:sz w:val="24"/>
                <w:szCs w:val="24"/>
              </w:rPr>
            </w:pPr>
            <w:r w:rsidRPr="001D7440">
              <w:rPr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iCs/>
                <w:sz w:val="24"/>
                <w:szCs w:val="24"/>
              </w:rPr>
            </w:pPr>
            <w:r w:rsidRPr="001D7440">
              <w:rPr>
                <w:iCs/>
                <w:sz w:val="24"/>
                <w:szCs w:val="24"/>
              </w:rPr>
              <w:t>Číslo platobnej karty</w:t>
            </w:r>
          </w:p>
          <w:p w:rsidR="00566799" w:rsidRPr="001D7440" w:rsidRDefault="00566799" w:rsidP="00B0260C">
            <w:pPr>
              <w:jc w:val="both"/>
              <w:rPr>
                <w:iCs/>
                <w:sz w:val="24"/>
                <w:szCs w:val="24"/>
              </w:rPr>
            </w:pPr>
            <w:r w:rsidRPr="001D7440">
              <w:rPr>
                <w:iCs/>
                <w:sz w:val="24"/>
                <w:szCs w:val="24"/>
              </w:rPr>
              <w:t>Platnosť platobnej karty</w:t>
            </w:r>
          </w:p>
          <w:p w:rsidR="00566799" w:rsidRPr="001D7440" w:rsidRDefault="00566799" w:rsidP="00B0260C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1D7440">
              <w:rPr>
                <w:iCs/>
                <w:sz w:val="24"/>
                <w:szCs w:val="24"/>
              </w:rPr>
              <w:t>Cv</w:t>
            </w:r>
            <w:proofErr w:type="spellEnd"/>
            <w:r w:rsidRPr="001D7440">
              <w:rPr>
                <w:iCs/>
                <w:sz w:val="24"/>
                <w:szCs w:val="24"/>
              </w:rPr>
              <w:t xml:space="preserve"> kód karty</w:t>
            </w:r>
          </w:p>
        </w:tc>
      </w:tr>
      <w:tr w:rsidR="00566799" w:rsidRPr="001D7440" w:rsidTr="00B0260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Pr="001D7440" w:rsidRDefault="00566799" w:rsidP="00B0260C">
            <w:pPr>
              <w:jc w:val="both"/>
              <w:rPr>
                <w:b/>
                <w:sz w:val="24"/>
                <w:szCs w:val="24"/>
              </w:rPr>
            </w:pPr>
            <w:r w:rsidRPr="001D7440">
              <w:rPr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9" w:rsidRPr="001D7440" w:rsidRDefault="008D38D7" w:rsidP="00B0260C">
            <w:pPr>
              <w:jc w:val="both"/>
              <w:rPr>
                <w:sz w:val="24"/>
                <w:szCs w:val="24"/>
                <w:u w:val="single"/>
              </w:rPr>
            </w:pPr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>30 dní po ukončení registrácie klienta v e -</w:t>
            </w:r>
            <w:proofErr w:type="spellStart"/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>shope</w:t>
            </w:r>
            <w:proofErr w:type="spellEnd"/>
            <w:r w:rsidRPr="0051024A">
              <w:rPr>
                <w:rFonts w:cstheme="minorHAnsi"/>
                <w:color w:val="000000" w:themeColor="text1"/>
                <w:sz w:val="24"/>
                <w:szCs w:val="24"/>
              </w:rPr>
              <w:t xml:space="preserve"> prevádzkovateľa</w:t>
            </w:r>
            <w:r w:rsidRPr="001D7440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bezodkladne</w:t>
            </w:r>
            <w:r w:rsidRPr="001D7440">
              <w:rPr>
                <w:sz w:val="24"/>
                <w:szCs w:val="24"/>
              </w:rPr>
              <w:t xml:space="preserve"> po odvolaní súhlasu</w:t>
            </w:r>
          </w:p>
        </w:tc>
      </w:tr>
    </w:tbl>
    <w:p w:rsidR="00566799" w:rsidRDefault="00566799" w:rsidP="00566799">
      <w:pPr>
        <w:jc w:val="both"/>
        <w:rPr>
          <w:sz w:val="24"/>
          <w:szCs w:val="24"/>
        </w:rPr>
      </w:pPr>
    </w:p>
    <w:p w:rsidR="00677610" w:rsidRPr="001D7440" w:rsidRDefault="00677610" w:rsidP="00566799">
      <w:pPr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  nie je zákonnou požiadavkou</w:t>
            </w:r>
          </w:p>
        </w:tc>
      </w:tr>
      <w:tr w:rsidR="00566799" w:rsidTr="00B0260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9" w:rsidRDefault="00566799" w:rsidP="00B02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566799" w:rsidRPr="001D7440" w:rsidRDefault="00566799" w:rsidP="00566799">
      <w:pPr>
        <w:jc w:val="both"/>
        <w:rPr>
          <w:sz w:val="24"/>
          <w:szCs w:val="24"/>
        </w:rPr>
      </w:pPr>
    </w:p>
    <w:p w:rsidR="00BF710F" w:rsidRPr="00981A8A" w:rsidRDefault="00BF710F" w:rsidP="00BF710F">
      <w:pPr>
        <w:jc w:val="center"/>
        <w:rPr>
          <w:b/>
          <w:sz w:val="28"/>
          <w:szCs w:val="28"/>
        </w:rPr>
      </w:pPr>
      <w:r w:rsidRPr="00DA5251">
        <w:rPr>
          <w:b/>
          <w:sz w:val="28"/>
          <w:szCs w:val="28"/>
        </w:rPr>
        <w:t>PROPAGÁCIA PREVÁDZKOVATEĽA – REFERENCIE K</w:t>
      </w:r>
      <w:r w:rsidR="00677610">
        <w:rPr>
          <w:b/>
          <w:sz w:val="28"/>
          <w:szCs w:val="28"/>
        </w:rPr>
        <w:t xml:space="preserve">ONKRÉTNEJ OSOBY - KLIENTA </w:t>
      </w:r>
    </w:p>
    <w:p w:rsidR="00BF710F" w:rsidRPr="00DA5251" w:rsidRDefault="00BF710F" w:rsidP="00BF710F">
      <w:pPr>
        <w:jc w:val="both"/>
        <w:rPr>
          <w:sz w:val="24"/>
          <w:szCs w:val="24"/>
        </w:rPr>
      </w:pPr>
      <w:r w:rsidRPr="00DA5251">
        <w:rPr>
          <w:b/>
          <w:sz w:val="24"/>
          <w:szCs w:val="24"/>
        </w:rPr>
        <w:t>Účel spracúvania osobných údajov</w:t>
      </w:r>
      <w:r w:rsidRPr="00DA5251">
        <w:rPr>
          <w:sz w:val="24"/>
          <w:szCs w:val="24"/>
        </w:rPr>
        <w:t xml:space="preserve">: </w:t>
      </w:r>
      <w:r w:rsidRPr="00DA5251">
        <w:rPr>
          <w:rFonts w:eastAsia="MS Mincho"/>
          <w:sz w:val="24"/>
          <w:szCs w:val="24"/>
        </w:rPr>
        <w:t>Zverejňovanie názvov konkrétnych klientov a ich referencií na oficiálnej webovej stránke prevádzkovateľa, v interných priestoroch prevádzkovateľa, na sociálnych sieťach poprípade na intranete.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BF710F" w:rsidRPr="00DA5251" w:rsidTr="008A57AD">
        <w:tc>
          <w:tcPr>
            <w:tcW w:w="4077" w:type="dxa"/>
          </w:tcPr>
          <w:p w:rsidR="00BF710F" w:rsidRPr="00DA5251" w:rsidRDefault="00BF710F" w:rsidP="008A57AD">
            <w:pPr>
              <w:jc w:val="both"/>
              <w:rPr>
                <w:b/>
                <w:sz w:val="24"/>
                <w:szCs w:val="24"/>
              </w:rPr>
            </w:pPr>
            <w:r w:rsidRPr="00DA5251">
              <w:rPr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BF710F" w:rsidRPr="00DA5251" w:rsidRDefault="00BF710F" w:rsidP="00677610">
            <w:pPr>
              <w:jc w:val="both"/>
              <w:rPr>
                <w:b/>
                <w:sz w:val="24"/>
                <w:szCs w:val="24"/>
              </w:rPr>
            </w:pPr>
            <w:r w:rsidRPr="00DA5251">
              <w:rPr>
                <w:b/>
                <w:sz w:val="24"/>
                <w:szCs w:val="24"/>
              </w:rPr>
              <w:t xml:space="preserve">Propagácia prevádzkovateľa – referencie konkrétnej osoby – klienta </w:t>
            </w:r>
          </w:p>
        </w:tc>
      </w:tr>
      <w:tr w:rsidR="00BF710F" w:rsidRPr="00DA5251" w:rsidTr="008A57AD">
        <w:tc>
          <w:tcPr>
            <w:tcW w:w="4077" w:type="dxa"/>
          </w:tcPr>
          <w:p w:rsidR="00BF710F" w:rsidRPr="00DA5251" w:rsidRDefault="00BF710F" w:rsidP="008A57AD">
            <w:pPr>
              <w:jc w:val="both"/>
              <w:rPr>
                <w:b/>
                <w:sz w:val="24"/>
                <w:szCs w:val="24"/>
              </w:rPr>
            </w:pPr>
            <w:r w:rsidRPr="00DA5251">
              <w:rPr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BF710F" w:rsidRPr="00DA5251" w:rsidRDefault="00BF710F" w:rsidP="008A57AD">
            <w:pPr>
              <w:jc w:val="both"/>
              <w:rPr>
                <w:sz w:val="24"/>
                <w:szCs w:val="24"/>
              </w:rPr>
            </w:pPr>
            <w:r w:rsidRPr="00DA5251">
              <w:rPr>
                <w:sz w:val="24"/>
                <w:szCs w:val="24"/>
              </w:rPr>
              <w:t>Súhlas dotknutej osoby podľa článku 6 ods. 1 písm. a) Nariadenia a zákona o ochrane osobných údajov, pričom dotknutá osoba má právo kedykoľvek odvolať svoj súhlas. Odvolanie súhlasu nemá vplyv na zákonnosť spracúvania vychádzajúceho zo súhlasu pred jeho odvolaním.</w:t>
            </w:r>
          </w:p>
        </w:tc>
      </w:tr>
      <w:tr w:rsidR="00BF710F" w:rsidRPr="00DA5251" w:rsidTr="008A57AD">
        <w:tc>
          <w:tcPr>
            <w:tcW w:w="4077" w:type="dxa"/>
          </w:tcPr>
          <w:p w:rsidR="00BF710F" w:rsidRPr="00DA5251" w:rsidRDefault="00BF710F" w:rsidP="008A57AD">
            <w:pPr>
              <w:jc w:val="both"/>
              <w:rPr>
                <w:b/>
                <w:sz w:val="24"/>
                <w:szCs w:val="24"/>
              </w:rPr>
            </w:pPr>
            <w:r w:rsidRPr="00DA5251">
              <w:rPr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BF710F" w:rsidRPr="00CD3826" w:rsidRDefault="00BF710F" w:rsidP="008A57AD">
            <w:pPr>
              <w:jc w:val="both"/>
              <w:rPr>
                <w:iCs/>
                <w:sz w:val="24"/>
                <w:szCs w:val="24"/>
              </w:rPr>
            </w:pPr>
            <w:r w:rsidRPr="00DA5251">
              <w:rPr>
                <w:iCs/>
                <w:sz w:val="24"/>
                <w:szCs w:val="24"/>
              </w:rPr>
              <w:t>poverení zamestnanci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DA5251">
              <w:rPr>
                <w:iCs/>
                <w:sz w:val="24"/>
                <w:szCs w:val="24"/>
              </w:rPr>
              <w:t>verejnosť</w:t>
            </w:r>
          </w:p>
        </w:tc>
      </w:tr>
      <w:tr w:rsidR="00BF710F" w:rsidRPr="00DA5251" w:rsidTr="008A57AD">
        <w:tc>
          <w:tcPr>
            <w:tcW w:w="4077" w:type="dxa"/>
          </w:tcPr>
          <w:p w:rsidR="00BF710F" w:rsidRPr="00DA5251" w:rsidRDefault="00BF710F" w:rsidP="008A57AD">
            <w:pPr>
              <w:jc w:val="both"/>
              <w:rPr>
                <w:b/>
                <w:sz w:val="24"/>
                <w:szCs w:val="24"/>
              </w:rPr>
            </w:pPr>
            <w:r w:rsidRPr="00DA5251">
              <w:rPr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BF710F" w:rsidRPr="00DA5251" w:rsidRDefault="00BF710F" w:rsidP="008A57AD">
            <w:pPr>
              <w:jc w:val="both"/>
              <w:rPr>
                <w:sz w:val="24"/>
                <w:szCs w:val="24"/>
              </w:rPr>
            </w:pPr>
            <w:r w:rsidRPr="00DA5251">
              <w:rPr>
                <w:rFonts w:eastAsia="MS Mincho"/>
                <w:sz w:val="24"/>
                <w:szCs w:val="24"/>
              </w:rPr>
              <w:t>Klienti prevádzkovateľa</w:t>
            </w:r>
            <w:r>
              <w:rPr>
                <w:rFonts w:eastAsia="MS Mincho"/>
                <w:sz w:val="24"/>
                <w:szCs w:val="24"/>
              </w:rPr>
              <w:t xml:space="preserve"> – osoba, ktorá podáva, píše referenciu</w:t>
            </w:r>
          </w:p>
        </w:tc>
      </w:tr>
      <w:tr w:rsidR="00BF710F" w:rsidRPr="00DA5251" w:rsidTr="008A57AD">
        <w:tc>
          <w:tcPr>
            <w:tcW w:w="4077" w:type="dxa"/>
          </w:tcPr>
          <w:p w:rsidR="00BF710F" w:rsidRPr="00DA5251" w:rsidRDefault="00BF710F" w:rsidP="008A57AD">
            <w:pPr>
              <w:jc w:val="both"/>
              <w:rPr>
                <w:b/>
                <w:sz w:val="24"/>
                <w:szCs w:val="24"/>
              </w:rPr>
            </w:pPr>
            <w:r w:rsidRPr="00DA5251">
              <w:rPr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BF710F" w:rsidRPr="00DA5251" w:rsidRDefault="00BF710F" w:rsidP="008A57AD">
            <w:pPr>
              <w:jc w:val="both"/>
              <w:rPr>
                <w:sz w:val="24"/>
                <w:szCs w:val="24"/>
              </w:rPr>
            </w:pPr>
            <w:r w:rsidRPr="00DA5251">
              <w:rPr>
                <w:iCs/>
                <w:sz w:val="24"/>
                <w:szCs w:val="24"/>
              </w:rPr>
              <w:t>Názov klienta, logo klienta</w:t>
            </w:r>
            <w:r>
              <w:rPr>
                <w:iCs/>
                <w:sz w:val="24"/>
                <w:szCs w:val="24"/>
              </w:rPr>
              <w:t>, fakturačné údaje o klientovi, Meno, priezvisko, konkrétna referencia</w:t>
            </w:r>
          </w:p>
        </w:tc>
      </w:tr>
      <w:tr w:rsidR="00BF710F" w:rsidRPr="00DA5251" w:rsidTr="008A57AD">
        <w:tc>
          <w:tcPr>
            <w:tcW w:w="4077" w:type="dxa"/>
          </w:tcPr>
          <w:p w:rsidR="00BF710F" w:rsidRPr="00DA5251" w:rsidRDefault="00BF710F" w:rsidP="008A57AD">
            <w:pPr>
              <w:jc w:val="both"/>
              <w:rPr>
                <w:b/>
                <w:sz w:val="24"/>
                <w:szCs w:val="24"/>
              </w:rPr>
            </w:pPr>
            <w:r w:rsidRPr="00DA5251">
              <w:rPr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BF710F" w:rsidRPr="00DA5251" w:rsidRDefault="00BF710F" w:rsidP="008A57AD">
            <w:pPr>
              <w:jc w:val="both"/>
              <w:rPr>
                <w:sz w:val="24"/>
                <w:szCs w:val="24"/>
              </w:rPr>
            </w:pPr>
            <w:r w:rsidRPr="00DA5251">
              <w:rPr>
                <w:sz w:val="24"/>
                <w:szCs w:val="24"/>
              </w:rPr>
              <w:t>5 rokov po naplnení účelu spracúvania</w:t>
            </w:r>
          </w:p>
          <w:p w:rsidR="00BF710F" w:rsidRPr="00DA5251" w:rsidRDefault="00BF710F" w:rsidP="008A57AD">
            <w:pPr>
              <w:jc w:val="both"/>
              <w:rPr>
                <w:sz w:val="24"/>
                <w:szCs w:val="24"/>
              </w:rPr>
            </w:pPr>
            <w:r w:rsidRPr="00DA5251">
              <w:rPr>
                <w:sz w:val="24"/>
                <w:szCs w:val="24"/>
              </w:rPr>
              <w:t>-30 dní po odvolaní súhlasu</w:t>
            </w:r>
          </w:p>
        </w:tc>
      </w:tr>
    </w:tbl>
    <w:p w:rsidR="00BF710F" w:rsidRPr="00DA5251" w:rsidRDefault="00BF710F" w:rsidP="00BF710F">
      <w:pPr>
        <w:jc w:val="both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710F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0F" w:rsidRDefault="00BF710F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BF710F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0F" w:rsidRDefault="00BF710F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BF710F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0F" w:rsidRDefault="00BF710F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BF710F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0F" w:rsidRDefault="00BF710F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nie je zákonnou požiadavkou</w:t>
            </w:r>
          </w:p>
        </w:tc>
      </w:tr>
      <w:tr w:rsidR="00BF710F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0F" w:rsidRDefault="00BF710F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F72914" w:rsidRDefault="00F72914" w:rsidP="00F72914">
      <w:pPr>
        <w:rPr>
          <w:b/>
          <w:color w:val="000000" w:themeColor="text1"/>
          <w:sz w:val="32"/>
          <w:szCs w:val="32"/>
        </w:rPr>
      </w:pPr>
    </w:p>
    <w:p w:rsidR="00F72914" w:rsidRPr="00667AE2" w:rsidRDefault="00F72914" w:rsidP="00F7291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E - SHOP </w:t>
      </w:r>
    </w:p>
    <w:p w:rsidR="00F72914" w:rsidRPr="00667AE2" w:rsidRDefault="00F72914" w:rsidP="00F72914">
      <w:pPr>
        <w:jc w:val="both"/>
        <w:rPr>
          <w:rFonts w:cstheme="minorHAnsi"/>
          <w:sz w:val="24"/>
          <w:szCs w:val="24"/>
        </w:rPr>
      </w:pPr>
      <w:r w:rsidRPr="00667AE2">
        <w:rPr>
          <w:rFonts w:cstheme="minorHAnsi"/>
          <w:b/>
          <w:sz w:val="24"/>
          <w:szCs w:val="24"/>
        </w:rPr>
        <w:t>Účel spracúvania:</w:t>
      </w:r>
      <w:r w:rsidRPr="00667AE2">
        <w:rPr>
          <w:rFonts w:cstheme="minorHAnsi"/>
          <w:sz w:val="24"/>
          <w:szCs w:val="24"/>
        </w:rPr>
        <w:t xml:space="preserve"> V danom informačnom systéme dochádza k spracúvaniu osobných údajov fyzických osôb a právnických osôb a to klientov , ktorí v </w:t>
      </w:r>
      <w:proofErr w:type="spellStart"/>
      <w:r w:rsidRPr="00667AE2">
        <w:rPr>
          <w:rFonts w:cstheme="minorHAnsi"/>
          <w:sz w:val="24"/>
          <w:szCs w:val="24"/>
        </w:rPr>
        <w:t>e-shope</w:t>
      </w:r>
      <w:proofErr w:type="spellEnd"/>
      <w:r w:rsidRPr="00667AE2">
        <w:rPr>
          <w:rFonts w:cstheme="minorHAnsi"/>
          <w:sz w:val="24"/>
          <w:szCs w:val="24"/>
        </w:rPr>
        <w:t xml:space="preserve"> prevádzkovateľa nakúpili a to aj bez  registrácie, vytvorenia zákazníckeho účtu za účelom vedenia evidencie jednotlivých klientov a zoznamov kontaktov.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72914" w:rsidRPr="00667AE2" w:rsidTr="008A57AD">
        <w:tc>
          <w:tcPr>
            <w:tcW w:w="4077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67AE2">
              <w:rPr>
                <w:rFonts w:cstheme="minorHAnsi"/>
                <w:b/>
                <w:sz w:val="24"/>
                <w:szCs w:val="24"/>
              </w:rPr>
              <w:t>Názov informačného systému</w:t>
            </w:r>
          </w:p>
        </w:tc>
        <w:tc>
          <w:tcPr>
            <w:tcW w:w="5135" w:type="dxa"/>
          </w:tcPr>
          <w:p w:rsidR="00F72914" w:rsidRPr="00667AE2" w:rsidRDefault="00F72914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 -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shop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72914" w:rsidRPr="00667AE2" w:rsidTr="008A57AD">
        <w:tc>
          <w:tcPr>
            <w:tcW w:w="4077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67AE2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Súhlas dotknutej osoby podľa článku 6 ods. 1 písm. a) Nariadenia a zákona o ochrane osobných údajov.</w:t>
            </w:r>
          </w:p>
          <w:p w:rsidR="00F72914" w:rsidRPr="00667AE2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 xml:space="preserve">Zároveň dotknutá osoba má právo svoj súhlas kedykoľvek odvolať. </w:t>
            </w:r>
          </w:p>
          <w:p w:rsidR="00F72914" w:rsidRPr="00667AE2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Odvolanie súhlasu nemá žiaden vplyv na zákonnosť daného spracúvania vychádzajúceho zo súhlasu pred jeho odvolaním.</w:t>
            </w:r>
          </w:p>
        </w:tc>
      </w:tr>
      <w:tr w:rsidR="00F72914" w:rsidRPr="00667AE2" w:rsidTr="008A57AD">
        <w:tc>
          <w:tcPr>
            <w:tcW w:w="4077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67AE2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Poverení zamestnanci</w:t>
            </w:r>
          </w:p>
        </w:tc>
      </w:tr>
      <w:tr w:rsidR="00F72914" w:rsidRPr="00667AE2" w:rsidTr="008A57AD">
        <w:tc>
          <w:tcPr>
            <w:tcW w:w="4077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67AE2">
              <w:rPr>
                <w:rFonts w:cstheme="minorHAnsi"/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Fyzické osoby – klienti, PO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7AE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7AE2">
              <w:rPr>
                <w:rFonts w:cstheme="minorHAnsi"/>
                <w:sz w:val="24"/>
                <w:szCs w:val="24"/>
              </w:rPr>
              <w:t>klienti</w:t>
            </w:r>
          </w:p>
        </w:tc>
      </w:tr>
      <w:tr w:rsidR="00F72914" w:rsidRPr="00667AE2" w:rsidTr="008A57AD">
        <w:tc>
          <w:tcPr>
            <w:tcW w:w="4077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67AE2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Titul, meno, priezvisko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67AE2">
              <w:rPr>
                <w:rFonts w:cstheme="minorHAnsi"/>
                <w:sz w:val="24"/>
                <w:szCs w:val="24"/>
              </w:rPr>
              <w:t>e-mailová adresa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67AE2">
              <w:rPr>
                <w:rFonts w:cstheme="minorHAnsi"/>
                <w:sz w:val="24"/>
                <w:szCs w:val="24"/>
              </w:rPr>
              <w:t>telefónne číslo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7AE2">
              <w:rPr>
                <w:rFonts w:cstheme="minorHAnsi"/>
                <w:sz w:val="24"/>
                <w:szCs w:val="24"/>
              </w:rPr>
              <w:t>adresa: trvalého pobytu, korešpondenčná</w:t>
            </w:r>
            <w:r>
              <w:rPr>
                <w:rFonts w:cstheme="minorHAnsi"/>
                <w:sz w:val="24"/>
                <w:szCs w:val="24"/>
              </w:rPr>
              <w:t>, fakturačné údaje, číslo účtu</w:t>
            </w:r>
          </w:p>
        </w:tc>
      </w:tr>
      <w:tr w:rsidR="00F72914" w:rsidRPr="00667AE2" w:rsidTr="008A57AD">
        <w:tc>
          <w:tcPr>
            <w:tcW w:w="4077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67AE2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F72914" w:rsidRPr="00667AE2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Evidencia klientov 5 rokov</w:t>
            </w:r>
          </w:p>
        </w:tc>
      </w:tr>
    </w:tbl>
    <w:p w:rsidR="00F72914" w:rsidRPr="00667AE2" w:rsidRDefault="00F72914" w:rsidP="00F72914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 nie je zákonnou požiadavkou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F72914" w:rsidRDefault="00F72914" w:rsidP="00F72914">
      <w:pPr>
        <w:jc w:val="both"/>
        <w:rPr>
          <w:rFonts w:cstheme="minorHAnsi"/>
          <w:sz w:val="24"/>
          <w:szCs w:val="24"/>
        </w:rPr>
      </w:pPr>
    </w:p>
    <w:p w:rsidR="00F72914" w:rsidRPr="00903366" w:rsidRDefault="00F72914" w:rsidP="00F72914">
      <w:pPr>
        <w:jc w:val="center"/>
        <w:rPr>
          <w:rFonts w:cstheme="minorHAnsi"/>
          <w:b/>
          <w:sz w:val="24"/>
          <w:szCs w:val="24"/>
        </w:rPr>
      </w:pPr>
      <w:r w:rsidRPr="00903366">
        <w:rPr>
          <w:rFonts w:cstheme="minorHAnsi"/>
          <w:b/>
          <w:sz w:val="24"/>
          <w:szCs w:val="24"/>
        </w:rPr>
        <w:t>VYTVORENIE ZÁKAZN</w:t>
      </w:r>
      <w:r>
        <w:rPr>
          <w:rFonts w:cstheme="minorHAnsi"/>
          <w:b/>
          <w:sz w:val="24"/>
          <w:szCs w:val="24"/>
        </w:rPr>
        <w:t xml:space="preserve">ÍCKEHO ÚČTU - REGISTRÁCIA  </w:t>
      </w:r>
    </w:p>
    <w:p w:rsidR="00F72914" w:rsidRPr="00903366" w:rsidRDefault="00F72914" w:rsidP="00F72914">
      <w:pPr>
        <w:jc w:val="both"/>
        <w:rPr>
          <w:rFonts w:cstheme="minorHAnsi"/>
          <w:sz w:val="24"/>
          <w:szCs w:val="24"/>
        </w:rPr>
      </w:pPr>
      <w:r w:rsidRPr="00903366">
        <w:rPr>
          <w:rFonts w:cstheme="minorHAnsi"/>
          <w:b/>
          <w:sz w:val="24"/>
          <w:szCs w:val="24"/>
        </w:rPr>
        <w:t>Účel spracúvania osobných údajov</w:t>
      </w:r>
      <w:r w:rsidRPr="00903366">
        <w:rPr>
          <w:rFonts w:cstheme="minorHAnsi"/>
          <w:sz w:val="24"/>
          <w:szCs w:val="24"/>
        </w:rPr>
        <w:t xml:space="preserve">: </w:t>
      </w:r>
      <w:r w:rsidRPr="00903366">
        <w:rPr>
          <w:rFonts w:cstheme="minorHAnsi"/>
          <w:bCs/>
          <w:sz w:val="24"/>
          <w:szCs w:val="24"/>
        </w:rPr>
        <w:t xml:space="preserve">Účelom spracúvania je vedenie evidencie klientov </w:t>
      </w:r>
      <w:r w:rsidRPr="00903366">
        <w:rPr>
          <w:rFonts w:cstheme="minorHAnsi"/>
          <w:sz w:val="24"/>
          <w:szCs w:val="24"/>
        </w:rPr>
        <w:t>prehľad vzťahov (zmluvných a iných) medzi prevádzkovateľom a klientom. V danom informačnom systéme dochádza k vytvoreniu profilu zákazníka, zákazníkovi je pridelené ID, ktoré slúži na prihlásenie sa do zákazníckeho účtu cez oficiálnu webovú stránku prevádzkovateľa.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F72914" w:rsidRPr="00903366" w:rsidTr="008A57AD">
        <w:tc>
          <w:tcPr>
            <w:tcW w:w="4077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366">
              <w:rPr>
                <w:rFonts w:cstheme="minorHAnsi"/>
                <w:b/>
                <w:sz w:val="24"/>
                <w:szCs w:val="24"/>
              </w:rPr>
              <w:t>Názov IS</w:t>
            </w:r>
          </w:p>
        </w:tc>
        <w:tc>
          <w:tcPr>
            <w:tcW w:w="5135" w:type="dxa"/>
          </w:tcPr>
          <w:p w:rsidR="00F72914" w:rsidRPr="00903366" w:rsidRDefault="00F72914" w:rsidP="0067761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366">
              <w:rPr>
                <w:rFonts w:cstheme="minorHAnsi"/>
                <w:b/>
                <w:sz w:val="24"/>
                <w:szCs w:val="24"/>
              </w:rPr>
              <w:t xml:space="preserve">Vytvorenie zákazníckeho účtu </w:t>
            </w:r>
            <w:r>
              <w:rPr>
                <w:rFonts w:cstheme="minorHAnsi"/>
                <w:b/>
                <w:sz w:val="24"/>
                <w:szCs w:val="24"/>
              </w:rPr>
              <w:t xml:space="preserve">- registrácia </w:t>
            </w:r>
          </w:p>
        </w:tc>
      </w:tr>
      <w:tr w:rsidR="00F72914" w:rsidRPr="00903366" w:rsidTr="008A57AD">
        <w:tc>
          <w:tcPr>
            <w:tcW w:w="4077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366">
              <w:rPr>
                <w:rFonts w:cstheme="minorHAnsi"/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Súhlas dotknutej osoby</w:t>
            </w:r>
          </w:p>
        </w:tc>
      </w:tr>
      <w:tr w:rsidR="00F72914" w:rsidRPr="00903366" w:rsidTr="008A57AD">
        <w:tc>
          <w:tcPr>
            <w:tcW w:w="4077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366">
              <w:rPr>
                <w:rFonts w:cstheme="minorHAnsi"/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903366">
              <w:rPr>
                <w:rFonts w:cstheme="minorHAnsi"/>
                <w:iCs/>
                <w:sz w:val="24"/>
                <w:szCs w:val="24"/>
              </w:rPr>
              <w:t>poverení zamestnanci</w:t>
            </w:r>
          </w:p>
        </w:tc>
      </w:tr>
      <w:tr w:rsidR="00F72914" w:rsidRPr="00903366" w:rsidTr="008A57AD">
        <w:tc>
          <w:tcPr>
            <w:tcW w:w="4077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366">
              <w:rPr>
                <w:rFonts w:cstheme="minorHAnsi"/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5135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 roky po poslednom prihlásení</w:t>
            </w:r>
            <w:r w:rsidRPr="0090336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72914" w:rsidRPr="00903366" w:rsidTr="008A57AD">
        <w:tc>
          <w:tcPr>
            <w:tcW w:w="4077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366">
              <w:rPr>
                <w:rFonts w:cstheme="minorHAnsi"/>
                <w:b/>
                <w:sz w:val="24"/>
                <w:szCs w:val="24"/>
              </w:rPr>
              <w:lastRenderedPageBreak/>
              <w:t>Kategórie dotknutých osôb</w:t>
            </w:r>
          </w:p>
        </w:tc>
        <w:tc>
          <w:tcPr>
            <w:tcW w:w="5135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Fyzické osoby – klienti, PO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7AE2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7AE2">
              <w:rPr>
                <w:rFonts w:cstheme="minorHAnsi"/>
                <w:sz w:val="24"/>
                <w:szCs w:val="24"/>
              </w:rPr>
              <w:t>klienti</w:t>
            </w:r>
          </w:p>
        </w:tc>
      </w:tr>
      <w:tr w:rsidR="00F72914" w:rsidRPr="00903366" w:rsidTr="008A57AD">
        <w:tc>
          <w:tcPr>
            <w:tcW w:w="4077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366">
              <w:rPr>
                <w:rFonts w:cstheme="minorHAnsi"/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</w:tcPr>
          <w:p w:rsidR="00F72914" w:rsidRPr="00903366" w:rsidRDefault="00F72914" w:rsidP="008A57AD">
            <w:pPr>
              <w:jc w:val="both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667AE2">
              <w:rPr>
                <w:rFonts w:cstheme="minorHAnsi"/>
                <w:sz w:val="24"/>
                <w:szCs w:val="24"/>
              </w:rPr>
              <w:t>Titul, meno, priezvisko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67AE2">
              <w:rPr>
                <w:rFonts w:cstheme="minorHAnsi"/>
                <w:sz w:val="24"/>
                <w:szCs w:val="24"/>
              </w:rPr>
              <w:t>e-mailová adresa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67AE2">
              <w:rPr>
                <w:rFonts w:cstheme="minorHAnsi"/>
                <w:sz w:val="24"/>
                <w:szCs w:val="24"/>
              </w:rPr>
              <w:t>telefónne číslo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67AE2">
              <w:rPr>
                <w:rFonts w:cstheme="minorHAnsi"/>
                <w:sz w:val="24"/>
                <w:szCs w:val="24"/>
              </w:rPr>
              <w:t>adresa: trvalého pobytu, korešpondenčná</w:t>
            </w:r>
            <w:r>
              <w:rPr>
                <w:rFonts w:cstheme="minorHAnsi"/>
                <w:sz w:val="24"/>
                <w:szCs w:val="24"/>
              </w:rPr>
              <w:t>, fakturačné údaje, číslo účtu</w:t>
            </w:r>
            <w:r w:rsidRPr="00903366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F72914" w:rsidRPr="00903366" w:rsidRDefault="00F72914" w:rsidP="00F72914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svoj súhlas kedykoľvek odvolať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 nie je zákonnou požiadavkou</w:t>
            </w:r>
          </w:p>
        </w:tc>
      </w:tr>
      <w:tr w:rsidR="00F72914" w:rsidTr="008A57A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14" w:rsidRDefault="00F72914" w:rsidP="008A57A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F72914" w:rsidRPr="00667AE2" w:rsidRDefault="00F72914" w:rsidP="00F72914">
      <w:pPr>
        <w:jc w:val="both"/>
        <w:rPr>
          <w:rFonts w:cstheme="minorHAnsi"/>
          <w:sz w:val="24"/>
          <w:szCs w:val="24"/>
        </w:rPr>
      </w:pPr>
    </w:p>
    <w:p w:rsidR="00D23ABA" w:rsidRPr="0088509E" w:rsidRDefault="00D23ABA" w:rsidP="00D23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 SHOP STRÁŽENIE TOVARU</w:t>
      </w:r>
      <w:r w:rsidR="00677610">
        <w:rPr>
          <w:b/>
          <w:sz w:val="28"/>
          <w:szCs w:val="28"/>
        </w:rPr>
        <w:t xml:space="preserve"> </w:t>
      </w:r>
    </w:p>
    <w:p w:rsidR="00D23ABA" w:rsidRPr="001425B7" w:rsidRDefault="00D23ABA" w:rsidP="00D23ABA">
      <w:pPr>
        <w:jc w:val="both"/>
        <w:rPr>
          <w:rFonts w:cstheme="minorHAnsi"/>
          <w:sz w:val="24"/>
          <w:szCs w:val="24"/>
        </w:rPr>
      </w:pPr>
      <w:r w:rsidRPr="001425B7">
        <w:rPr>
          <w:rFonts w:cstheme="minorHAnsi"/>
          <w:b/>
          <w:sz w:val="24"/>
          <w:szCs w:val="24"/>
        </w:rPr>
        <w:t>Účel spracúvania</w:t>
      </w:r>
      <w:r w:rsidRPr="001425B7">
        <w:rPr>
          <w:rFonts w:cstheme="minorHAnsi"/>
          <w:sz w:val="24"/>
          <w:szCs w:val="24"/>
        </w:rPr>
        <w:t xml:space="preserve">: V danom informačnom systéme dochádza k spracúvaniu osobných údajov fyzických osôb a právnických osôb a to klientov ako registrovaných klientov v e - </w:t>
      </w:r>
      <w:proofErr w:type="spellStart"/>
      <w:r w:rsidRPr="001425B7">
        <w:rPr>
          <w:rFonts w:cstheme="minorHAnsi"/>
          <w:sz w:val="24"/>
          <w:szCs w:val="24"/>
        </w:rPr>
        <w:t>shope</w:t>
      </w:r>
      <w:proofErr w:type="spellEnd"/>
      <w:r w:rsidRPr="001425B7">
        <w:rPr>
          <w:rFonts w:cstheme="minorHAnsi"/>
          <w:sz w:val="24"/>
          <w:szCs w:val="24"/>
        </w:rPr>
        <w:t xml:space="preserve"> prevádzkovateľa , dochádza k stráženiu tovaru zákazníka v e - </w:t>
      </w:r>
      <w:proofErr w:type="spellStart"/>
      <w:r w:rsidRPr="001425B7">
        <w:rPr>
          <w:rFonts w:cstheme="minorHAnsi"/>
          <w:sz w:val="24"/>
          <w:szCs w:val="24"/>
        </w:rPr>
        <w:t>shope</w:t>
      </w:r>
      <w:proofErr w:type="spellEnd"/>
      <w:r w:rsidRPr="001425B7">
        <w:rPr>
          <w:rFonts w:cstheme="minorHAnsi"/>
          <w:sz w:val="24"/>
          <w:szCs w:val="24"/>
        </w:rPr>
        <w:t xml:space="preserve"> a to v podobe strážneho psa, kedy si zákazník môže pri jednotlivých tovaroch určiť aby bol upozornený kedy dan</w:t>
      </w:r>
      <w:r>
        <w:rPr>
          <w:rFonts w:cstheme="minorHAnsi"/>
          <w:sz w:val="24"/>
          <w:szCs w:val="24"/>
        </w:rPr>
        <w:t>ý tovar podľa zvolených kritérií</w:t>
      </w:r>
      <w:r w:rsidRPr="001425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 w:rsidRPr="001425B7">
        <w:rPr>
          <w:rFonts w:cstheme="minorHAnsi"/>
          <w:sz w:val="24"/>
          <w:szCs w:val="24"/>
        </w:rPr>
        <w:t>skladnia</w:t>
      </w:r>
      <w:r>
        <w:rPr>
          <w:rFonts w:cstheme="minorHAnsi"/>
          <w:sz w:val="24"/>
          <w:szCs w:val="24"/>
        </w:rPr>
        <w:t>, poprípade bude akciový, alebo klesne pod určitú hodnotu a je upozornený na to e -mailom</w:t>
      </w:r>
      <w:r w:rsidRPr="001425B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V rámci stráženia tovaru dochádza aj k upozorneniu zákazníka, ktorý si tovar uložil do košíka a neuskutočnil objednávku. Po 3 dňoch prevádzkovateľ e – </w:t>
      </w:r>
      <w:proofErr w:type="spellStart"/>
      <w:r>
        <w:rPr>
          <w:rFonts w:cstheme="minorHAnsi"/>
          <w:sz w:val="24"/>
          <w:szCs w:val="24"/>
        </w:rPr>
        <w:t>shopu</w:t>
      </w:r>
      <w:proofErr w:type="spellEnd"/>
      <w:r>
        <w:rPr>
          <w:rFonts w:cstheme="minorHAnsi"/>
          <w:sz w:val="24"/>
          <w:szCs w:val="24"/>
        </w:rPr>
        <w:t xml:space="preserve"> vyzve zákazníka prostredníctvom e -mailu, či o daný tovar má ešte záujem.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D23ABA" w:rsidRPr="001425B7" w:rsidTr="004855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  <w:r w:rsidRPr="001425B7">
              <w:rPr>
                <w:b/>
                <w:sz w:val="24"/>
                <w:szCs w:val="24"/>
              </w:rPr>
              <w:t>Názov informačného systému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 </w:t>
            </w:r>
            <w:r w:rsidRPr="001425B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5B7">
              <w:rPr>
                <w:b/>
                <w:sz w:val="24"/>
                <w:szCs w:val="24"/>
              </w:rPr>
              <w:t>shop</w:t>
            </w:r>
            <w:proofErr w:type="spellEnd"/>
            <w:r w:rsidRPr="001425B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stráženie tovaru</w:t>
            </w:r>
            <w:r w:rsidR="006776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23ABA" w:rsidRPr="001425B7" w:rsidTr="004855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  <w:r w:rsidRPr="001425B7">
              <w:rPr>
                <w:b/>
                <w:sz w:val="24"/>
                <w:szCs w:val="24"/>
              </w:rPr>
              <w:t>Právny základ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 w:rsidRPr="001425B7">
              <w:rPr>
                <w:sz w:val="24"/>
                <w:szCs w:val="24"/>
              </w:rPr>
              <w:t>Súhlas dotknutej osoby podľa článku 6 ods. 1 písm. a) Nariadenia a zákona o ochrane osobných údajov.</w:t>
            </w:r>
            <w:r>
              <w:rPr>
                <w:sz w:val="24"/>
                <w:szCs w:val="24"/>
              </w:rPr>
              <w:t xml:space="preserve"> D</w:t>
            </w:r>
            <w:r w:rsidRPr="001425B7">
              <w:rPr>
                <w:sz w:val="24"/>
                <w:szCs w:val="24"/>
              </w:rPr>
              <w:t xml:space="preserve">otknutá osoba má právo svoj súhlas kedykoľvek odvolať. </w:t>
            </w:r>
          </w:p>
        </w:tc>
      </w:tr>
      <w:tr w:rsidR="00D23ABA" w:rsidRPr="001425B7" w:rsidTr="004855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  <w:r w:rsidRPr="001425B7">
              <w:rPr>
                <w:b/>
                <w:sz w:val="24"/>
                <w:szCs w:val="24"/>
              </w:rPr>
              <w:t>Kategórie príjemcov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 w:rsidRPr="001425B7">
              <w:rPr>
                <w:sz w:val="24"/>
                <w:szCs w:val="24"/>
              </w:rPr>
              <w:t>Poverení zamestnanci</w:t>
            </w:r>
          </w:p>
        </w:tc>
      </w:tr>
      <w:tr w:rsidR="00D23ABA" w:rsidRPr="001425B7" w:rsidTr="004855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  <w:r w:rsidRPr="001425B7">
              <w:rPr>
                <w:b/>
                <w:sz w:val="24"/>
                <w:szCs w:val="24"/>
              </w:rPr>
              <w:t>Kategórie dotknutých osôb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 w:rsidRPr="001425B7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 xml:space="preserve">, FO </w:t>
            </w:r>
            <w:r w:rsidRPr="001425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425B7">
              <w:rPr>
                <w:sz w:val="24"/>
                <w:szCs w:val="24"/>
              </w:rPr>
              <w:t>klienti</w:t>
            </w:r>
          </w:p>
        </w:tc>
      </w:tr>
      <w:tr w:rsidR="00D23ABA" w:rsidRPr="001425B7" w:rsidTr="004855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  <w:r w:rsidRPr="001425B7">
              <w:rPr>
                <w:b/>
                <w:sz w:val="24"/>
                <w:szCs w:val="24"/>
              </w:rPr>
              <w:t>Kategórie osobných údajov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 w:rsidRPr="001425B7">
              <w:rPr>
                <w:sz w:val="24"/>
                <w:szCs w:val="24"/>
              </w:rPr>
              <w:t>Titul, meno, priezvisko</w:t>
            </w:r>
            <w:r>
              <w:rPr>
                <w:sz w:val="24"/>
                <w:szCs w:val="24"/>
              </w:rPr>
              <w:t>, prihlasovacie meno</w:t>
            </w:r>
          </w:p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 w:rsidRPr="001425B7">
              <w:rPr>
                <w:sz w:val="24"/>
                <w:szCs w:val="24"/>
              </w:rPr>
              <w:t>e-mailová adresa</w:t>
            </w:r>
          </w:p>
        </w:tc>
      </w:tr>
      <w:tr w:rsidR="00D23ABA" w:rsidRPr="001425B7" w:rsidTr="00485543">
        <w:trPr>
          <w:trHeight w:val="11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  <w:r w:rsidRPr="001425B7">
              <w:rPr>
                <w:b/>
                <w:sz w:val="24"/>
                <w:szCs w:val="24"/>
              </w:rPr>
              <w:t>Lehoty na vymazanie osobných údajov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Upozornenie na tovar v košíku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dni </w:t>
            </w:r>
          </w:p>
        </w:tc>
      </w:tr>
      <w:tr w:rsidR="00D23ABA" w:rsidRPr="001425B7" w:rsidTr="00485543">
        <w:trPr>
          <w:trHeight w:val="115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BA" w:rsidRPr="001425B7" w:rsidRDefault="00D23ABA" w:rsidP="0048554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Upozornenie na strážený tovar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BA" w:rsidRPr="001425B7" w:rsidRDefault="00D23ABA" w:rsidP="004855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rok po zadaní na upozornenie</w:t>
            </w:r>
          </w:p>
        </w:tc>
      </w:tr>
    </w:tbl>
    <w:p w:rsidR="00D23ABA" w:rsidRDefault="00D23ABA" w:rsidP="00D23ABA">
      <w:pPr>
        <w:jc w:val="both"/>
        <w:rPr>
          <w:b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23ABA" w:rsidTr="004855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Default="00D23ABA" w:rsidP="0048554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1 písm. f) zákona 18/2018 Z. z.</w:t>
            </w:r>
            <w:r>
              <w:rPr>
                <w:rFonts w:cstheme="minorHAnsi"/>
                <w:sz w:val="20"/>
                <w:szCs w:val="20"/>
              </w:rPr>
              <w:t xml:space="preserve"> – Prevádzkovateľ nezamýšľa preniesť osobné údaje do tretej krajiny alebo medzinárodnej organizácii</w:t>
            </w:r>
          </w:p>
        </w:tc>
      </w:tr>
      <w:tr w:rsidR="00D23ABA" w:rsidTr="004855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Default="00D23ABA" w:rsidP="0048554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c) zákona 18/2018 Z. z. </w:t>
            </w:r>
            <w:r>
              <w:rPr>
                <w:rFonts w:cstheme="minorHAnsi"/>
                <w:sz w:val="20"/>
                <w:szCs w:val="20"/>
              </w:rPr>
              <w:t xml:space="preserve">ako dotknutá osoba máte právo svoj súhlas </w:t>
            </w:r>
            <w:r>
              <w:rPr>
                <w:rFonts w:cstheme="minorHAnsi"/>
                <w:sz w:val="20"/>
                <w:szCs w:val="20"/>
              </w:rPr>
              <w:lastRenderedPageBreak/>
              <w:t>kedykoľvek odvolať</w:t>
            </w:r>
          </w:p>
        </w:tc>
      </w:tr>
      <w:tr w:rsidR="00D23ABA" w:rsidTr="004855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Default="00D23ABA" w:rsidP="0048554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d) zákona 18/2018 Z. z. </w:t>
            </w:r>
            <w:r>
              <w:rPr>
                <w:rFonts w:cstheme="minorHAnsi"/>
                <w:sz w:val="20"/>
                <w:szCs w:val="20"/>
              </w:rPr>
              <w:t>ako dotknutá osoba máte právo podať návrh na začatie konania podľa §100 zákona 18/2018 Z. z.</w:t>
            </w:r>
          </w:p>
        </w:tc>
      </w:tr>
      <w:tr w:rsidR="00D23ABA" w:rsidTr="004855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Default="00D23ABA" w:rsidP="0048554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e) zákona 18/2018 Z. z. </w:t>
            </w:r>
            <w:r>
              <w:rPr>
                <w:rFonts w:cstheme="minorHAnsi"/>
                <w:sz w:val="20"/>
                <w:szCs w:val="20"/>
              </w:rPr>
              <w:t>poskytovanie osobných údajov nie je zákonnou požiadavkou</w:t>
            </w:r>
          </w:p>
        </w:tc>
      </w:tr>
      <w:tr w:rsidR="00D23ABA" w:rsidTr="0048554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BA" w:rsidRDefault="00D23ABA" w:rsidP="0048554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Informácia v zmysle §19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odst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. 2 písm. f) zákona 18/2018 Z. z. </w:t>
            </w:r>
            <w:r>
              <w:rPr>
                <w:rFonts w:cstheme="minorHAnsi"/>
                <w:sz w:val="20"/>
                <w:szCs w:val="20"/>
              </w:rPr>
              <w:t>osobné údaje nebudú použité na automatizované individuálne rozhodovanie vrátane profilovania</w:t>
            </w:r>
          </w:p>
        </w:tc>
      </w:tr>
    </w:tbl>
    <w:p w:rsidR="00D23ABA" w:rsidRPr="003E663A" w:rsidRDefault="00D23ABA" w:rsidP="00D23ABA">
      <w:pPr>
        <w:rPr>
          <w:sz w:val="2"/>
          <w:szCs w:val="2"/>
        </w:rPr>
      </w:pPr>
    </w:p>
    <w:p w:rsidR="003E5337" w:rsidRPr="0014011B" w:rsidRDefault="003E5337" w:rsidP="00AA4B57">
      <w:pPr>
        <w:rPr>
          <w:b/>
          <w:color w:val="000000" w:themeColor="text1"/>
          <w:sz w:val="32"/>
          <w:szCs w:val="32"/>
        </w:rPr>
      </w:pPr>
      <w:bookmarkStart w:id="2" w:name="_GoBack"/>
      <w:bookmarkEnd w:id="2"/>
    </w:p>
    <w:p w:rsidR="00062DB1" w:rsidRPr="00AA4B57" w:rsidRDefault="00062DB1" w:rsidP="002709A2">
      <w:pPr>
        <w:spacing w:line="240" w:lineRule="auto"/>
        <w:rPr>
          <w:rFonts w:cstheme="minorHAnsi"/>
          <w:b/>
          <w:sz w:val="2"/>
          <w:szCs w:val="2"/>
        </w:rPr>
      </w:pPr>
    </w:p>
    <w:sectPr w:rsidR="00062DB1" w:rsidRPr="00AA4B5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7E" w:rsidRDefault="00A9557E" w:rsidP="00BB22F4">
      <w:pPr>
        <w:spacing w:after="0" w:line="240" w:lineRule="auto"/>
      </w:pPr>
      <w:r>
        <w:separator/>
      </w:r>
    </w:p>
  </w:endnote>
  <w:endnote w:type="continuationSeparator" w:id="0">
    <w:p w:rsidR="00A9557E" w:rsidRDefault="00A9557E" w:rsidP="00BB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149292"/>
      <w:docPartObj>
        <w:docPartGallery w:val="Page Numbers (Bottom of Page)"/>
        <w:docPartUnique/>
      </w:docPartObj>
    </w:sdtPr>
    <w:sdtEndPr/>
    <w:sdtContent>
      <w:p w:rsidR="007A109E" w:rsidRDefault="007A109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10">
          <w:rPr>
            <w:noProof/>
          </w:rPr>
          <w:t>23</w:t>
        </w:r>
        <w:r>
          <w:fldChar w:fldCharType="end"/>
        </w:r>
      </w:p>
    </w:sdtContent>
  </w:sdt>
  <w:p w:rsidR="007A109E" w:rsidRDefault="007A10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7E" w:rsidRDefault="00A9557E" w:rsidP="00BB22F4">
      <w:pPr>
        <w:spacing w:after="0" w:line="240" w:lineRule="auto"/>
      </w:pPr>
      <w:r>
        <w:separator/>
      </w:r>
    </w:p>
  </w:footnote>
  <w:footnote w:type="continuationSeparator" w:id="0">
    <w:p w:rsidR="00A9557E" w:rsidRDefault="00A9557E" w:rsidP="00BB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9E" w:rsidRDefault="007A109E">
    <w:pPr>
      <w:pStyle w:val="Hlavika"/>
    </w:pPr>
    <w:r>
      <w:t>GDPR</w:t>
    </w:r>
  </w:p>
  <w:p w:rsidR="007A109E" w:rsidRDefault="007A109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181F69"/>
    <w:multiLevelType w:val="hybridMultilevel"/>
    <w:tmpl w:val="935815AC"/>
    <w:lvl w:ilvl="0" w:tplc="0000000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1A90680"/>
    <w:multiLevelType w:val="hybridMultilevel"/>
    <w:tmpl w:val="211461EE"/>
    <w:lvl w:ilvl="0" w:tplc="7A0E0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4159"/>
    <w:multiLevelType w:val="hybridMultilevel"/>
    <w:tmpl w:val="851E7782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A69D1"/>
    <w:multiLevelType w:val="hybridMultilevel"/>
    <w:tmpl w:val="9322E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1DF7"/>
    <w:multiLevelType w:val="hybridMultilevel"/>
    <w:tmpl w:val="1338CEF8"/>
    <w:lvl w:ilvl="0" w:tplc="6D0858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1663C"/>
    <w:multiLevelType w:val="hybridMultilevel"/>
    <w:tmpl w:val="B98CB938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DE7732"/>
    <w:multiLevelType w:val="hybridMultilevel"/>
    <w:tmpl w:val="7A020E1C"/>
    <w:lvl w:ilvl="0" w:tplc="37587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81215"/>
    <w:multiLevelType w:val="hybridMultilevel"/>
    <w:tmpl w:val="F3F827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3037F"/>
    <w:multiLevelType w:val="hybridMultilevel"/>
    <w:tmpl w:val="BA9A2A60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E975BA"/>
    <w:multiLevelType w:val="hybridMultilevel"/>
    <w:tmpl w:val="3ED0FF68"/>
    <w:lvl w:ilvl="0" w:tplc="783C25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B5132C"/>
    <w:multiLevelType w:val="hybridMultilevel"/>
    <w:tmpl w:val="2070BFBA"/>
    <w:lvl w:ilvl="0" w:tplc="5AC011F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103B13"/>
    <w:multiLevelType w:val="hybridMultilevel"/>
    <w:tmpl w:val="F87C74B6"/>
    <w:lvl w:ilvl="0" w:tplc="7A0E06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482C33"/>
    <w:multiLevelType w:val="hybridMultilevel"/>
    <w:tmpl w:val="5D46CB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E9"/>
    <w:rsid w:val="00045AE1"/>
    <w:rsid w:val="00062DB1"/>
    <w:rsid w:val="00074DB1"/>
    <w:rsid w:val="00082EFA"/>
    <w:rsid w:val="00091AE0"/>
    <w:rsid w:val="0010618C"/>
    <w:rsid w:val="00127E00"/>
    <w:rsid w:val="00186BBD"/>
    <w:rsid w:val="001A44A4"/>
    <w:rsid w:val="001C0EAC"/>
    <w:rsid w:val="001D11CF"/>
    <w:rsid w:val="001D7FDF"/>
    <w:rsid w:val="002323C8"/>
    <w:rsid w:val="00244877"/>
    <w:rsid w:val="00265123"/>
    <w:rsid w:val="002709A2"/>
    <w:rsid w:val="002C4FB0"/>
    <w:rsid w:val="002E228F"/>
    <w:rsid w:val="002F7291"/>
    <w:rsid w:val="003051E1"/>
    <w:rsid w:val="00321CF6"/>
    <w:rsid w:val="00352B5C"/>
    <w:rsid w:val="00364BF1"/>
    <w:rsid w:val="00373F15"/>
    <w:rsid w:val="00376CCA"/>
    <w:rsid w:val="00385E0C"/>
    <w:rsid w:val="003A46E6"/>
    <w:rsid w:val="003A6104"/>
    <w:rsid w:val="003C43B2"/>
    <w:rsid w:val="003E5337"/>
    <w:rsid w:val="003F6C3D"/>
    <w:rsid w:val="0042091E"/>
    <w:rsid w:val="00496AE6"/>
    <w:rsid w:val="004D0C7F"/>
    <w:rsid w:val="00547ED3"/>
    <w:rsid w:val="005607CF"/>
    <w:rsid w:val="00566799"/>
    <w:rsid w:val="005667D4"/>
    <w:rsid w:val="0057487E"/>
    <w:rsid w:val="00614E3A"/>
    <w:rsid w:val="00673F08"/>
    <w:rsid w:val="00677610"/>
    <w:rsid w:val="00691C68"/>
    <w:rsid w:val="006A153B"/>
    <w:rsid w:val="006A651E"/>
    <w:rsid w:val="006D02D3"/>
    <w:rsid w:val="007122BC"/>
    <w:rsid w:val="00715912"/>
    <w:rsid w:val="007201F1"/>
    <w:rsid w:val="0076027E"/>
    <w:rsid w:val="0078170C"/>
    <w:rsid w:val="007A109E"/>
    <w:rsid w:val="007A19A9"/>
    <w:rsid w:val="007B5FD4"/>
    <w:rsid w:val="007B6921"/>
    <w:rsid w:val="007D3777"/>
    <w:rsid w:val="00816821"/>
    <w:rsid w:val="00826D0B"/>
    <w:rsid w:val="008500F4"/>
    <w:rsid w:val="008738BE"/>
    <w:rsid w:val="008C0EDD"/>
    <w:rsid w:val="008C2C81"/>
    <w:rsid w:val="008D38D7"/>
    <w:rsid w:val="008E6595"/>
    <w:rsid w:val="008F790D"/>
    <w:rsid w:val="00912C0F"/>
    <w:rsid w:val="00914FAE"/>
    <w:rsid w:val="009665F8"/>
    <w:rsid w:val="00984346"/>
    <w:rsid w:val="009D1E68"/>
    <w:rsid w:val="009E00DD"/>
    <w:rsid w:val="009E38ED"/>
    <w:rsid w:val="009F3B6C"/>
    <w:rsid w:val="00A540E9"/>
    <w:rsid w:val="00A87452"/>
    <w:rsid w:val="00A9557E"/>
    <w:rsid w:val="00AA4B57"/>
    <w:rsid w:val="00AB0D31"/>
    <w:rsid w:val="00AB401A"/>
    <w:rsid w:val="00AF32FE"/>
    <w:rsid w:val="00B1134E"/>
    <w:rsid w:val="00B11A9C"/>
    <w:rsid w:val="00B14A7F"/>
    <w:rsid w:val="00B24F6F"/>
    <w:rsid w:val="00B30401"/>
    <w:rsid w:val="00B370A8"/>
    <w:rsid w:val="00BA16C4"/>
    <w:rsid w:val="00BA484C"/>
    <w:rsid w:val="00BB22F4"/>
    <w:rsid w:val="00BF710F"/>
    <w:rsid w:val="00C01A4A"/>
    <w:rsid w:val="00C1345D"/>
    <w:rsid w:val="00C6589B"/>
    <w:rsid w:val="00C82C6D"/>
    <w:rsid w:val="00C879F2"/>
    <w:rsid w:val="00C944DE"/>
    <w:rsid w:val="00C946D5"/>
    <w:rsid w:val="00CE2BF7"/>
    <w:rsid w:val="00D23ABA"/>
    <w:rsid w:val="00D32240"/>
    <w:rsid w:val="00D45DB0"/>
    <w:rsid w:val="00D67B8E"/>
    <w:rsid w:val="00D90363"/>
    <w:rsid w:val="00DA07FD"/>
    <w:rsid w:val="00DA5991"/>
    <w:rsid w:val="00DB1159"/>
    <w:rsid w:val="00DC1512"/>
    <w:rsid w:val="00DE7136"/>
    <w:rsid w:val="00EB51A6"/>
    <w:rsid w:val="00F008BC"/>
    <w:rsid w:val="00F42AB1"/>
    <w:rsid w:val="00F44008"/>
    <w:rsid w:val="00F72914"/>
    <w:rsid w:val="00F77370"/>
    <w:rsid w:val="00F8302D"/>
    <w:rsid w:val="00FA34FC"/>
    <w:rsid w:val="00FE46F7"/>
    <w:rsid w:val="00FF4E10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8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B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2F4"/>
  </w:style>
  <w:style w:type="paragraph" w:styleId="Pta">
    <w:name w:val="footer"/>
    <w:basedOn w:val="Normlny"/>
    <w:link w:val="PtaChar"/>
    <w:uiPriority w:val="99"/>
    <w:unhideWhenUsed/>
    <w:rsid w:val="00BB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2F4"/>
  </w:style>
  <w:style w:type="character" w:styleId="Hypertextovprepojenie">
    <w:name w:val="Hyperlink"/>
    <w:basedOn w:val="Predvolenpsmoodseku"/>
    <w:uiPriority w:val="99"/>
    <w:unhideWhenUsed/>
    <w:rsid w:val="00DE7136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547ED3"/>
    <w:pPr>
      <w:ind w:left="720"/>
      <w:contextualSpacing/>
    </w:pPr>
  </w:style>
  <w:style w:type="table" w:styleId="Mriekatabuky">
    <w:name w:val="Table Grid"/>
    <w:basedOn w:val="Normlnatabuka"/>
    <w:uiPriority w:val="59"/>
    <w:rsid w:val="008E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WWW">
    <w:name w:val="Normálny (WWW)"/>
    <w:basedOn w:val="Normlny"/>
    <w:qFormat/>
    <w:rsid w:val="008E6595"/>
    <w:pPr>
      <w:widowControl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074DB1"/>
  </w:style>
  <w:style w:type="paragraph" w:styleId="Bezriadkovania">
    <w:name w:val="No Spacing"/>
    <w:uiPriority w:val="1"/>
    <w:qFormat/>
    <w:rsid w:val="008738BE"/>
    <w:pPr>
      <w:spacing w:after="0" w:line="240" w:lineRule="auto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73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73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4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8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B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22F4"/>
  </w:style>
  <w:style w:type="paragraph" w:styleId="Pta">
    <w:name w:val="footer"/>
    <w:basedOn w:val="Normlny"/>
    <w:link w:val="PtaChar"/>
    <w:uiPriority w:val="99"/>
    <w:unhideWhenUsed/>
    <w:rsid w:val="00BB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22F4"/>
  </w:style>
  <w:style w:type="character" w:styleId="Hypertextovprepojenie">
    <w:name w:val="Hyperlink"/>
    <w:basedOn w:val="Predvolenpsmoodseku"/>
    <w:uiPriority w:val="99"/>
    <w:unhideWhenUsed/>
    <w:rsid w:val="00DE7136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547ED3"/>
    <w:pPr>
      <w:ind w:left="720"/>
      <w:contextualSpacing/>
    </w:pPr>
  </w:style>
  <w:style w:type="table" w:styleId="Mriekatabuky">
    <w:name w:val="Table Grid"/>
    <w:basedOn w:val="Normlnatabuka"/>
    <w:uiPriority w:val="59"/>
    <w:rsid w:val="008E6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yWWW">
    <w:name w:val="Normálny (WWW)"/>
    <w:basedOn w:val="Normlny"/>
    <w:qFormat/>
    <w:rsid w:val="008E6595"/>
    <w:pPr>
      <w:widowControl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074DB1"/>
  </w:style>
  <w:style w:type="paragraph" w:styleId="Bezriadkovania">
    <w:name w:val="No Spacing"/>
    <w:uiPriority w:val="1"/>
    <w:qFormat/>
    <w:rsid w:val="008738BE"/>
    <w:pPr>
      <w:spacing w:after="0" w:line="240" w:lineRule="auto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73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73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23</Pages>
  <Words>7004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Ing.Veronika Bodnáriková</dc:creator>
  <cp:lastModifiedBy>Ing. Veronika Bodnáriková</cp:lastModifiedBy>
  <cp:revision>67</cp:revision>
  <cp:lastPrinted>2023-08-18T04:54:00Z</cp:lastPrinted>
  <dcterms:created xsi:type="dcterms:W3CDTF">2020-05-05T12:17:00Z</dcterms:created>
  <dcterms:modified xsi:type="dcterms:W3CDTF">2023-08-18T05:24:00Z</dcterms:modified>
</cp:coreProperties>
</file>